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83"/>
        <w:gridCol w:w="4605"/>
      </w:tblGrid>
      <w:tr w:rsidR="001C0147" w:rsidRPr="001C0147" w14:paraId="7275B299" w14:textId="77777777" w:rsidTr="00DE3A2C">
        <w:trPr>
          <w:trHeight w:val="17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5981BF" w14:textId="53021230" w:rsidR="001C0147" w:rsidRPr="001C0147" w:rsidRDefault="001C0147" w:rsidP="001C0147">
            <w:pPr>
              <w:spacing w:line="256" w:lineRule="auto"/>
              <w:rPr>
                <w:rFonts w:eastAsia="Calibri"/>
                <w:b/>
                <w:sz w:val="3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D3369B" w14:textId="11808A44" w:rsidR="001C0147" w:rsidRPr="001C0147" w:rsidRDefault="00411731" w:rsidP="001C0147">
            <w:pPr>
              <w:tabs>
                <w:tab w:val="left" w:pos="3675"/>
              </w:tabs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32"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6BB23B23" wp14:editId="72938F53">
                  <wp:simplePos x="0" y="0"/>
                  <wp:positionH relativeFrom="column">
                    <wp:posOffset>-1350010</wp:posOffset>
                  </wp:positionH>
                  <wp:positionV relativeFrom="paragraph">
                    <wp:posOffset>143510</wp:posOffset>
                  </wp:positionV>
                  <wp:extent cx="2981325" cy="1030605"/>
                  <wp:effectExtent l="0" t="0" r="952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E2B752" w14:textId="77777777" w:rsidR="001C0147" w:rsidRPr="001C0147" w:rsidRDefault="001C0147" w:rsidP="001C0147">
            <w:pPr>
              <w:tabs>
                <w:tab w:val="left" w:pos="3675"/>
              </w:tabs>
              <w:jc w:val="right"/>
              <w:rPr>
                <w:rFonts w:eastAsia="Calibri"/>
                <w:b/>
                <w:sz w:val="28"/>
                <w:szCs w:val="28"/>
              </w:rPr>
            </w:pPr>
            <w:r w:rsidRPr="001C0147">
              <w:rPr>
                <w:rFonts w:eastAsia="Calibri"/>
                <w:b/>
                <w:sz w:val="28"/>
                <w:szCs w:val="28"/>
              </w:rPr>
              <w:t xml:space="preserve">  Domov Brtníky,</w:t>
            </w:r>
          </w:p>
          <w:p w14:paraId="4D9F848D" w14:textId="77777777" w:rsidR="001C0147" w:rsidRPr="001C0147" w:rsidRDefault="001C0147" w:rsidP="001C0147">
            <w:pPr>
              <w:tabs>
                <w:tab w:val="left" w:pos="3675"/>
              </w:tabs>
              <w:jc w:val="right"/>
              <w:rPr>
                <w:rFonts w:eastAsia="Calibri"/>
                <w:b/>
                <w:sz w:val="28"/>
                <w:szCs w:val="28"/>
              </w:rPr>
            </w:pPr>
            <w:r w:rsidRPr="001C0147">
              <w:rPr>
                <w:rFonts w:eastAsia="Calibri"/>
                <w:b/>
                <w:sz w:val="28"/>
                <w:szCs w:val="28"/>
              </w:rPr>
              <w:t>příspěvková organizace</w:t>
            </w:r>
          </w:p>
          <w:p w14:paraId="7BAD052A" w14:textId="77777777" w:rsidR="001C0147" w:rsidRPr="001C0147" w:rsidRDefault="001C0147" w:rsidP="001C0147">
            <w:pPr>
              <w:tabs>
                <w:tab w:val="left" w:pos="3675"/>
              </w:tabs>
              <w:jc w:val="right"/>
              <w:rPr>
                <w:rFonts w:eastAsia="Calibri"/>
                <w:b/>
                <w:sz w:val="28"/>
                <w:szCs w:val="28"/>
              </w:rPr>
            </w:pPr>
            <w:r w:rsidRPr="001C0147">
              <w:rPr>
                <w:rFonts w:eastAsia="Calibri"/>
                <w:b/>
                <w:sz w:val="28"/>
                <w:szCs w:val="28"/>
              </w:rPr>
              <w:tab/>
              <w:t>Brtníky 119</w:t>
            </w:r>
          </w:p>
          <w:p w14:paraId="37AC0456" w14:textId="77777777" w:rsidR="001C0147" w:rsidRPr="001C0147" w:rsidRDefault="001C0147" w:rsidP="001C0147">
            <w:pPr>
              <w:tabs>
                <w:tab w:val="left" w:pos="3675"/>
              </w:tabs>
              <w:jc w:val="right"/>
              <w:rPr>
                <w:color w:val="000000"/>
                <w:sz w:val="24"/>
                <w:szCs w:val="24"/>
              </w:rPr>
            </w:pPr>
            <w:r w:rsidRPr="001C0147">
              <w:rPr>
                <w:rFonts w:eastAsia="Calibri"/>
                <w:b/>
                <w:sz w:val="28"/>
                <w:szCs w:val="28"/>
              </w:rPr>
              <w:tab/>
              <w:t>407 60</w:t>
            </w:r>
          </w:p>
          <w:p w14:paraId="5D2F1641" w14:textId="77777777" w:rsidR="001C0147" w:rsidRPr="001C0147" w:rsidRDefault="001C0147" w:rsidP="001C0147">
            <w:pPr>
              <w:spacing w:line="256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C0147" w:rsidRPr="001C0147" w14:paraId="5A08707E" w14:textId="77777777" w:rsidTr="00DE3A2C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28518282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Číslo:</w:t>
            </w:r>
          </w:p>
        </w:tc>
      </w:tr>
      <w:tr w:rsidR="001C0147" w:rsidRPr="001C0147" w14:paraId="2AA2AAD5" w14:textId="77777777" w:rsidTr="00DE3A2C">
        <w:trPr>
          <w:trHeight w:val="528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0859E" w14:textId="4FEA5291" w:rsidR="001C0147" w:rsidRPr="00CE0306" w:rsidRDefault="001C0147" w:rsidP="001C0147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30"/>
                <w:szCs w:val="30"/>
              </w:rPr>
            </w:pPr>
            <w:r w:rsidRPr="00D82A56">
              <w:rPr>
                <w:rFonts w:asciiTheme="minorHAnsi" w:eastAsia="Calibri" w:hAnsiTheme="minorHAnsi" w:cstheme="minorHAnsi"/>
                <w:b/>
                <w:sz w:val="30"/>
                <w:szCs w:val="30"/>
              </w:rPr>
              <w:t>DOZPBRT-</w:t>
            </w:r>
            <w:r w:rsidR="00097486" w:rsidRPr="00D82A56">
              <w:rPr>
                <w:rFonts w:asciiTheme="minorHAnsi" w:eastAsia="Calibri" w:hAnsiTheme="minorHAnsi" w:cstheme="minorHAnsi"/>
                <w:b/>
                <w:sz w:val="30"/>
                <w:szCs w:val="30"/>
              </w:rPr>
              <w:t>03293</w:t>
            </w:r>
            <w:r w:rsidRPr="00D82A56">
              <w:rPr>
                <w:rFonts w:asciiTheme="minorHAnsi" w:eastAsia="Calibri" w:hAnsiTheme="minorHAnsi" w:cstheme="minorHAnsi"/>
                <w:b/>
                <w:sz w:val="30"/>
                <w:szCs w:val="30"/>
              </w:rPr>
              <w:t>/2021</w:t>
            </w:r>
          </w:p>
        </w:tc>
      </w:tr>
      <w:tr w:rsidR="001C0147" w:rsidRPr="001C0147" w14:paraId="0529B408" w14:textId="77777777" w:rsidTr="00DE3A2C">
        <w:trPr>
          <w:trHeight w:val="340"/>
          <w:jc w:val="center"/>
        </w:trPr>
        <w:tc>
          <w:tcPr>
            <w:tcW w:w="9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3D807C34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 xml:space="preserve">SQSS: </w:t>
            </w:r>
          </w:p>
        </w:tc>
      </w:tr>
      <w:tr w:rsidR="001C0147" w:rsidRPr="001C0147" w14:paraId="21A991E4" w14:textId="77777777" w:rsidTr="00DE3A2C">
        <w:trPr>
          <w:trHeight w:val="951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41EB" w14:textId="77777777" w:rsidR="001C0147" w:rsidRPr="00CE0306" w:rsidRDefault="001C0147" w:rsidP="001C0147">
            <w:pPr>
              <w:widowControl/>
              <w:numPr>
                <w:ilvl w:val="0"/>
                <w:numId w:val="27"/>
              </w:numPr>
              <w:autoSpaceDE/>
              <w:autoSpaceDN/>
              <w:spacing w:before="2"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30"/>
                <w:szCs w:val="30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30"/>
                <w:szCs w:val="30"/>
              </w:rPr>
              <w:t>Cíle a způsoby poskytování sociálních služeb</w:t>
            </w:r>
          </w:p>
        </w:tc>
      </w:tr>
      <w:tr w:rsidR="001C0147" w:rsidRPr="001C0147" w14:paraId="3DFDD89A" w14:textId="77777777" w:rsidTr="00DE3A2C">
        <w:trPr>
          <w:trHeight w:val="340"/>
          <w:jc w:val="center"/>
        </w:trPr>
        <w:tc>
          <w:tcPr>
            <w:tcW w:w="9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014E902E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 xml:space="preserve">Název:  </w:t>
            </w:r>
          </w:p>
        </w:tc>
      </w:tr>
      <w:tr w:rsidR="001C0147" w:rsidRPr="001C0147" w14:paraId="09354CC5" w14:textId="77777777" w:rsidTr="00DE3A2C">
        <w:trPr>
          <w:trHeight w:val="799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6602" w14:textId="77777777" w:rsidR="001C0147" w:rsidRPr="00CE0306" w:rsidRDefault="001C5B13" w:rsidP="001C0147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30"/>
                <w:szCs w:val="30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30"/>
                <w:szCs w:val="30"/>
              </w:rPr>
              <w:t xml:space="preserve">Průvodce službou pro klienty Domovů pro osoby se zdravotním postižením </w:t>
            </w:r>
          </w:p>
        </w:tc>
      </w:tr>
      <w:tr w:rsidR="001C0147" w:rsidRPr="001C0147" w14:paraId="5E14BBED" w14:textId="77777777" w:rsidTr="00DE3A2C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5CCEE693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Datum vydání: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7A69" w14:textId="2C102D75" w:rsidR="001C0147" w:rsidRPr="00CE0306" w:rsidRDefault="0043645E" w:rsidP="0043645E">
            <w:pPr>
              <w:spacing w:line="256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28</w:t>
            </w:r>
            <w:r w:rsidR="001C0147"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12</w:t>
            </w:r>
            <w:r w:rsidR="00BD4F4F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. 2022</w:t>
            </w:r>
            <w:r w:rsidR="001C0147"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C0147" w:rsidRPr="001C0147" w14:paraId="733E6C4B" w14:textId="77777777" w:rsidTr="00DE3A2C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C7A4C43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Účinnost od: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8606" w14:textId="62D6E094" w:rsidR="001C0147" w:rsidRPr="00CE0306" w:rsidRDefault="001C0147" w:rsidP="0043645E">
            <w:pPr>
              <w:spacing w:line="256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 xml:space="preserve">1. </w:t>
            </w:r>
            <w:r w:rsidR="0043645E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1. 2023</w:t>
            </w:r>
          </w:p>
        </w:tc>
      </w:tr>
      <w:tr w:rsidR="001C0147" w:rsidRPr="001C0147" w14:paraId="7A9FF4E7" w14:textId="77777777" w:rsidTr="00DE3A2C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CCD6A77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Datum revize: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1C64" w14:textId="77777777" w:rsidR="001C0147" w:rsidRPr="00CE0306" w:rsidRDefault="001C0147" w:rsidP="001C0147">
            <w:pPr>
              <w:spacing w:line="256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1. 11. 2023</w:t>
            </w:r>
          </w:p>
        </w:tc>
      </w:tr>
      <w:tr w:rsidR="001C0147" w:rsidRPr="001C0147" w14:paraId="42AF4A6C" w14:textId="77777777" w:rsidTr="00DE3A2C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583342F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Odpovědný za revizi: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C90F" w14:textId="0DEA84FF" w:rsidR="001C0147" w:rsidRPr="00CE0306" w:rsidRDefault="00BD4F4F" w:rsidP="001C0147">
            <w:pPr>
              <w:spacing w:before="2" w:line="256" w:lineRule="auto"/>
              <w:ind w:left="720"/>
              <w:jc w:val="right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sociální pracovníci DOZP</w:t>
            </w:r>
          </w:p>
        </w:tc>
      </w:tr>
      <w:tr w:rsidR="001C0147" w:rsidRPr="001C0147" w14:paraId="3DE79894" w14:textId="77777777" w:rsidTr="00DE3A2C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59C6E261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Registrovaná služba:</w:t>
            </w:r>
          </w:p>
        </w:tc>
      </w:tr>
      <w:tr w:rsidR="001C0147" w:rsidRPr="001C0147" w14:paraId="24CB5374" w14:textId="77777777" w:rsidTr="00DE3A2C">
        <w:trPr>
          <w:trHeight w:val="567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2A79" w14:textId="77777777" w:rsidR="001C0147" w:rsidRPr="00CE0306" w:rsidRDefault="001C0147" w:rsidP="001C0147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Domovy pro osoby se zdravotním postižením</w:t>
            </w:r>
          </w:p>
        </w:tc>
      </w:tr>
      <w:tr w:rsidR="001C0147" w:rsidRPr="001C0147" w14:paraId="5AB93872" w14:textId="77777777" w:rsidTr="00DE3A2C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274D4768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 xml:space="preserve">Zpracoval: </w:t>
            </w:r>
          </w:p>
        </w:tc>
      </w:tr>
      <w:tr w:rsidR="001C0147" w:rsidRPr="001C0147" w14:paraId="2B31F7E3" w14:textId="77777777" w:rsidTr="00DE3A2C">
        <w:trPr>
          <w:trHeight w:val="70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5B30" w14:textId="6430C451" w:rsidR="001C0147" w:rsidRPr="00CE0306" w:rsidRDefault="001C0147" w:rsidP="0043645E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Mgr. Kateřina Brožová, Renata Grundzová, DiS., Bc. Jana Zedníková</w:t>
            </w:r>
          </w:p>
        </w:tc>
      </w:tr>
      <w:tr w:rsidR="001C0147" w:rsidRPr="001C0147" w14:paraId="034ABDCF" w14:textId="77777777" w:rsidTr="00DE3A2C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36FF82D4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Schválil:</w:t>
            </w:r>
          </w:p>
        </w:tc>
      </w:tr>
      <w:tr w:rsidR="001C0147" w:rsidRPr="001C0147" w14:paraId="3ECC2D4C" w14:textId="77777777" w:rsidTr="00DE3A2C">
        <w:trPr>
          <w:trHeight w:val="567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69EA" w14:textId="77777777" w:rsidR="001C0147" w:rsidRPr="00CE0306" w:rsidRDefault="001C0147" w:rsidP="001C0147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Mgr. Ilona Trojanová</w:t>
            </w:r>
          </w:p>
        </w:tc>
      </w:tr>
      <w:tr w:rsidR="001C0147" w:rsidRPr="001C0147" w14:paraId="29323A95" w14:textId="77777777" w:rsidTr="00DE3A2C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39F28DAF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 xml:space="preserve">Závazné pro: </w:t>
            </w:r>
          </w:p>
        </w:tc>
      </w:tr>
      <w:tr w:rsidR="001C0147" w:rsidRPr="001C0147" w14:paraId="605C5C1F" w14:textId="77777777" w:rsidTr="00DE3A2C">
        <w:trPr>
          <w:trHeight w:val="567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2EF7" w14:textId="4EE02E30" w:rsidR="001C0147" w:rsidRPr="00CE0306" w:rsidRDefault="001C0147" w:rsidP="001C0147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 xml:space="preserve">Všechny zaměstnance </w:t>
            </w:r>
            <w:r w:rsidR="00D82A5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 xml:space="preserve">DOZP </w:t>
            </w:r>
            <w:r w:rsidRPr="00CE030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a klienty</w:t>
            </w:r>
            <w:r w:rsidR="007354CE" w:rsidRPr="00CE030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 xml:space="preserve"> </w:t>
            </w:r>
            <w:r w:rsidR="00D82A5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 xml:space="preserve">DOZP </w:t>
            </w:r>
            <w:r w:rsidRPr="00CE030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Domova Brtníky, p. o.</w:t>
            </w:r>
          </w:p>
        </w:tc>
      </w:tr>
      <w:tr w:rsidR="001C0147" w:rsidRPr="001C0147" w14:paraId="7C045767" w14:textId="77777777" w:rsidTr="00DE3A2C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5246F969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Počet listů celkem: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1D6B" w14:textId="123D721E" w:rsidR="001C0147" w:rsidRPr="00CE0306" w:rsidRDefault="00CE0306" w:rsidP="001C0147">
            <w:pPr>
              <w:spacing w:line="256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5</w:t>
            </w:r>
          </w:p>
        </w:tc>
      </w:tr>
      <w:tr w:rsidR="001C0147" w:rsidRPr="001C0147" w14:paraId="07A57F14" w14:textId="77777777" w:rsidTr="00DE3A2C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D99F9D6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Počet příloh: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647B" w14:textId="77777777" w:rsidR="001C0147" w:rsidRPr="00CE0306" w:rsidRDefault="001C0147" w:rsidP="001C0147">
            <w:pPr>
              <w:spacing w:line="256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0</w:t>
            </w:r>
          </w:p>
        </w:tc>
      </w:tr>
      <w:tr w:rsidR="001C0147" w:rsidRPr="001C0147" w14:paraId="18FCDA88" w14:textId="77777777" w:rsidTr="00DE3A2C">
        <w:trPr>
          <w:trHeight w:val="64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308E52C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hAnsiTheme="minorHAnsi" w:cstheme="minorHAnsi"/>
                <w:noProof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5A12D8BB" wp14:editId="20116051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6637020</wp:posOffset>
                  </wp:positionV>
                  <wp:extent cx="352425" cy="395605"/>
                  <wp:effectExtent l="0" t="0" r="9525" b="4445"/>
                  <wp:wrapNone/>
                  <wp:docPr id="4" name="Obrázek 4" descr="Související obrázek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0" descr="Související obrázek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 xml:space="preserve">Verze směrnice: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D10E" w14:textId="3ADC1B45" w:rsidR="001C0147" w:rsidRPr="00CE0306" w:rsidRDefault="0043645E" w:rsidP="001C0147">
            <w:pPr>
              <w:spacing w:line="256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3</w:t>
            </w:r>
            <w:r w:rsidR="001C0147"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.</w:t>
            </w:r>
          </w:p>
        </w:tc>
      </w:tr>
      <w:tr w:rsidR="001C0147" w:rsidRPr="001C0147" w14:paraId="54B78ED4" w14:textId="77777777" w:rsidTr="00DE3A2C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37586215" w14:textId="77777777" w:rsidR="001C0147" w:rsidRPr="00CE0306" w:rsidRDefault="001C0147" w:rsidP="001C0147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 xml:space="preserve">Místo uložení: </w:t>
            </w:r>
          </w:p>
        </w:tc>
      </w:tr>
      <w:tr w:rsidR="001C0147" w:rsidRPr="001C0147" w14:paraId="13C2E79F" w14:textId="77777777" w:rsidTr="00DE3A2C">
        <w:trPr>
          <w:trHeight w:val="567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34A2" w14:textId="3D86B81F" w:rsidR="001C0147" w:rsidRPr="00CE0306" w:rsidRDefault="001C0147" w:rsidP="001C0147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CE030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Ředitelna, kanceláře sociálních pracovníků, nástěnk</w:t>
            </w:r>
            <w:r w:rsidR="00B03FA9" w:rsidRPr="00CE030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y</w:t>
            </w:r>
            <w:r w:rsidRPr="00CE030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 xml:space="preserve"> pro klienty, interní elektronické úložiště Domova Brtníky, p. o., IS </w:t>
            </w:r>
            <w:proofErr w:type="spellStart"/>
            <w:r w:rsidRPr="00CE030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Cygnus</w:t>
            </w:r>
            <w:proofErr w:type="spellEnd"/>
            <w:r w:rsidRPr="00CE0306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 xml:space="preserve"> 2</w:t>
            </w:r>
            <w:r w:rsidR="00DA720A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, příloha Smlouvy s klientem</w:t>
            </w:r>
          </w:p>
        </w:tc>
      </w:tr>
    </w:tbl>
    <w:p w14:paraId="373C7E27" w14:textId="77777777" w:rsidR="00AD1BB6" w:rsidRDefault="00AD1BB6" w:rsidP="00003A69">
      <w:pPr>
        <w:rPr>
          <w:rFonts w:ascii="Maiandra GD" w:hAnsi="Maiandra GD"/>
          <w:b/>
          <w:color w:val="4F81BD" w:themeColor="accent1"/>
          <w:sz w:val="44"/>
          <w:szCs w:val="44"/>
        </w:rPr>
      </w:pPr>
    </w:p>
    <w:p w14:paraId="26C06B45" w14:textId="77777777" w:rsidR="00AD1BB6" w:rsidRDefault="00AD1BB6" w:rsidP="00003A69">
      <w:pPr>
        <w:rPr>
          <w:rFonts w:ascii="Maiandra GD" w:hAnsi="Maiandra GD"/>
          <w:b/>
          <w:color w:val="4F81BD" w:themeColor="accent1"/>
          <w:sz w:val="44"/>
          <w:szCs w:val="44"/>
        </w:rPr>
      </w:pPr>
    </w:p>
    <w:p w14:paraId="3EE00C62" w14:textId="77777777" w:rsidR="00A1125B" w:rsidRDefault="00A1125B" w:rsidP="00E92E35">
      <w:pPr>
        <w:tabs>
          <w:tab w:val="left" w:pos="449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14:paraId="3447EF08" w14:textId="5CF33B94" w:rsidR="001C5B13" w:rsidRDefault="003F22C3" w:rsidP="00525423">
      <w:pPr>
        <w:spacing w:before="143"/>
        <w:jc w:val="center"/>
        <w:rPr>
          <w:rFonts w:ascii="Maiandra GD" w:hAnsi="Maiandra GD"/>
          <w:color w:val="365F91" w:themeColor="accent1" w:themeShade="BF"/>
          <w:spacing w:val="-1"/>
          <w:sz w:val="72"/>
          <w:szCs w:val="72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7A4176D4" wp14:editId="7F1EA770">
            <wp:extent cx="4552950" cy="1743075"/>
            <wp:effectExtent l="0" t="0" r="0" b="9525"/>
            <wp:docPr id="2" name="obrázek 1" descr="C:\Users\brozova\Downloads\UK_DB_CB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C:\Users\brozova\Downloads\UK_DB_CB_small.jp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46A9E12B" w14:textId="77777777" w:rsidR="001C5B13" w:rsidRDefault="001C5B13" w:rsidP="00525423">
      <w:pPr>
        <w:spacing w:before="143"/>
        <w:jc w:val="center"/>
        <w:rPr>
          <w:rFonts w:ascii="Maiandra GD" w:hAnsi="Maiandra GD"/>
          <w:color w:val="365F91" w:themeColor="accent1" w:themeShade="BF"/>
          <w:spacing w:val="-1"/>
          <w:sz w:val="72"/>
          <w:szCs w:val="72"/>
        </w:rPr>
      </w:pPr>
    </w:p>
    <w:p w14:paraId="7E301199" w14:textId="77777777" w:rsidR="001C5B13" w:rsidRDefault="001C5B13" w:rsidP="00525423">
      <w:pPr>
        <w:spacing w:before="143"/>
        <w:jc w:val="center"/>
        <w:rPr>
          <w:rFonts w:ascii="Maiandra GD" w:hAnsi="Maiandra GD"/>
          <w:color w:val="365F91" w:themeColor="accent1" w:themeShade="BF"/>
          <w:spacing w:val="-1"/>
          <w:sz w:val="72"/>
          <w:szCs w:val="72"/>
        </w:rPr>
      </w:pPr>
    </w:p>
    <w:p w14:paraId="152018C4" w14:textId="0E16D064" w:rsidR="00525423" w:rsidRDefault="00624DAB" w:rsidP="00525423">
      <w:pPr>
        <w:spacing w:before="143"/>
        <w:jc w:val="center"/>
        <w:rPr>
          <w:rFonts w:ascii="Maiandra GD" w:hAnsi="Maiandra GD"/>
          <w:color w:val="365F91" w:themeColor="accent1" w:themeShade="BF"/>
          <w:spacing w:val="1"/>
          <w:sz w:val="72"/>
          <w:szCs w:val="72"/>
        </w:rPr>
      </w:pPr>
      <w:r w:rsidRPr="00E25EEA">
        <w:rPr>
          <w:rFonts w:ascii="Maiandra GD" w:hAnsi="Maiandra GD"/>
          <w:color w:val="365F91" w:themeColor="accent1" w:themeShade="BF"/>
          <w:spacing w:val="-1"/>
          <w:sz w:val="72"/>
          <w:szCs w:val="72"/>
        </w:rPr>
        <w:t>P</w:t>
      </w:r>
      <w:r w:rsidRPr="00E25EEA">
        <w:rPr>
          <w:rFonts w:ascii="Maiandra GD" w:hAnsi="Maiandra GD"/>
          <w:color w:val="365F91" w:themeColor="accent1" w:themeShade="BF"/>
          <w:w w:val="99"/>
          <w:sz w:val="72"/>
          <w:szCs w:val="72"/>
        </w:rPr>
        <w:t>R</w:t>
      </w:r>
      <w:r w:rsidRPr="00E25EEA">
        <w:rPr>
          <w:rFonts w:ascii="Calibri" w:hAnsi="Calibri" w:cs="Calibri"/>
          <w:color w:val="365F91" w:themeColor="accent1" w:themeShade="BF"/>
          <w:w w:val="99"/>
          <w:sz w:val="72"/>
          <w:szCs w:val="72"/>
        </w:rPr>
        <w:t>Ů</w:t>
      </w:r>
      <w:r w:rsidRPr="00E25EEA">
        <w:rPr>
          <w:rFonts w:ascii="Maiandra GD" w:hAnsi="Maiandra GD"/>
          <w:color w:val="365F91" w:themeColor="accent1" w:themeShade="BF"/>
          <w:w w:val="99"/>
          <w:sz w:val="72"/>
          <w:szCs w:val="72"/>
        </w:rPr>
        <w:t>V</w:t>
      </w:r>
      <w:r w:rsidRPr="00E25EEA">
        <w:rPr>
          <w:rFonts w:ascii="Maiandra GD" w:hAnsi="Maiandra GD"/>
          <w:color w:val="365F91" w:themeColor="accent1" w:themeShade="BF"/>
          <w:spacing w:val="-1"/>
          <w:w w:val="99"/>
          <w:sz w:val="72"/>
          <w:szCs w:val="72"/>
        </w:rPr>
        <w:t>OD</w:t>
      </w:r>
      <w:r w:rsidRPr="00E25EEA">
        <w:rPr>
          <w:rFonts w:ascii="Maiandra GD" w:hAnsi="Maiandra GD"/>
          <w:color w:val="365F91" w:themeColor="accent1" w:themeShade="BF"/>
          <w:w w:val="99"/>
          <w:sz w:val="72"/>
          <w:szCs w:val="72"/>
        </w:rPr>
        <w:t>CE</w:t>
      </w:r>
      <w:r w:rsidR="00FC445A">
        <w:rPr>
          <w:rFonts w:ascii="Maiandra GD" w:hAnsi="Maiandra GD"/>
          <w:color w:val="365F91" w:themeColor="accent1" w:themeShade="BF"/>
          <w:w w:val="99"/>
          <w:sz w:val="72"/>
          <w:szCs w:val="72"/>
        </w:rPr>
        <w:t xml:space="preserve"> </w:t>
      </w:r>
      <w:r w:rsidR="00525423">
        <w:rPr>
          <w:rFonts w:ascii="Maiandra GD" w:hAnsi="Maiandra GD"/>
          <w:color w:val="365F91" w:themeColor="accent1" w:themeShade="BF"/>
          <w:spacing w:val="1"/>
          <w:sz w:val="72"/>
          <w:szCs w:val="72"/>
        </w:rPr>
        <w:t xml:space="preserve">SLUŽBOU </w:t>
      </w:r>
    </w:p>
    <w:p w14:paraId="0B62C630" w14:textId="77777777" w:rsidR="00BD1211" w:rsidRDefault="00525423" w:rsidP="00525423">
      <w:pPr>
        <w:spacing w:before="143"/>
        <w:jc w:val="center"/>
        <w:rPr>
          <w:rFonts w:ascii="Maiandra GD" w:hAnsi="Maiandra GD"/>
          <w:color w:val="4F81BD" w:themeColor="accent1"/>
          <w:spacing w:val="-1"/>
          <w:sz w:val="72"/>
          <w:szCs w:val="72"/>
        </w:rPr>
      </w:pPr>
      <w:r>
        <w:rPr>
          <w:rFonts w:ascii="Maiandra GD" w:hAnsi="Maiandra GD"/>
          <w:color w:val="365F91" w:themeColor="accent1" w:themeShade="BF"/>
          <w:spacing w:val="-1"/>
          <w:sz w:val="72"/>
          <w:szCs w:val="72"/>
        </w:rPr>
        <w:t>pro klienty</w:t>
      </w:r>
    </w:p>
    <w:p w14:paraId="6759CEA4" w14:textId="77777777" w:rsidR="00A1125B" w:rsidRDefault="00525423" w:rsidP="00525423">
      <w:pPr>
        <w:spacing w:before="143"/>
        <w:jc w:val="center"/>
        <w:rPr>
          <w:rFonts w:ascii="Maiandra GD" w:hAnsi="Maiandra GD"/>
          <w:color w:val="4F81BD" w:themeColor="accent1"/>
          <w:spacing w:val="-1"/>
          <w:sz w:val="52"/>
          <w:szCs w:val="52"/>
          <w:shd w:val="clear" w:color="auto" w:fill="F2F2F2" w:themeFill="background1" w:themeFillShade="F2"/>
        </w:rPr>
      </w:pPr>
      <w:r>
        <w:rPr>
          <w:rFonts w:ascii="Maiandra GD" w:hAnsi="Maiandra GD"/>
          <w:color w:val="4F81BD" w:themeColor="accent1"/>
          <w:spacing w:val="-1"/>
          <w:sz w:val="52"/>
          <w:szCs w:val="52"/>
          <w:shd w:val="clear" w:color="auto" w:fill="F2F2F2" w:themeFill="background1" w:themeFillShade="F2"/>
        </w:rPr>
        <w:t>Domov</w:t>
      </w:r>
      <w:r w:rsidR="00E92AD1">
        <w:rPr>
          <w:rFonts w:asciiTheme="minorHAnsi" w:hAnsiTheme="minorHAnsi" w:cstheme="minorHAnsi"/>
          <w:color w:val="4F81BD" w:themeColor="accent1"/>
          <w:spacing w:val="-1"/>
          <w:sz w:val="52"/>
          <w:szCs w:val="52"/>
          <w:shd w:val="clear" w:color="auto" w:fill="F2F2F2" w:themeFill="background1" w:themeFillShade="F2"/>
        </w:rPr>
        <w:t>ů</w:t>
      </w:r>
      <w:r w:rsidR="00A1125B" w:rsidRPr="00A1125B">
        <w:rPr>
          <w:rFonts w:ascii="Maiandra GD" w:hAnsi="Maiandra GD"/>
          <w:color w:val="4F81BD" w:themeColor="accent1"/>
          <w:spacing w:val="-1"/>
          <w:sz w:val="52"/>
          <w:szCs w:val="52"/>
          <w:shd w:val="clear" w:color="auto" w:fill="F2F2F2" w:themeFill="background1" w:themeFillShade="F2"/>
        </w:rPr>
        <w:t xml:space="preserve"> pro osoby se zdravotním postižením</w:t>
      </w:r>
    </w:p>
    <w:p w14:paraId="7B59540C" w14:textId="77777777" w:rsidR="001939E3" w:rsidRPr="00A1125B" w:rsidRDefault="001939E3" w:rsidP="00525423">
      <w:pPr>
        <w:spacing w:before="143"/>
        <w:jc w:val="center"/>
        <w:rPr>
          <w:rFonts w:ascii="Maiandra GD" w:hAnsi="Maiandra GD"/>
          <w:color w:val="4F81BD" w:themeColor="accent1"/>
          <w:spacing w:val="-1"/>
          <w:sz w:val="52"/>
          <w:szCs w:val="52"/>
        </w:rPr>
      </w:pPr>
      <w:r>
        <w:rPr>
          <w:rFonts w:ascii="Maiandra GD" w:hAnsi="Maiandra GD"/>
          <w:color w:val="4F81BD" w:themeColor="accent1"/>
          <w:spacing w:val="-1"/>
          <w:sz w:val="52"/>
          <w:szCs w:val="52"/>
          <w:shd w:val="clear" w:color="auto" w:fill="F2F2F2" w:themeFill="background1" w:themeFillShade="F2"/>
        </w:rPr>
        <w:t>(DOZP)</w:t>
      </w:r>
    </w:p>
    <w:p w14:paraId="2CFA54D6" w14:textId="77777777" w:rsidR="00C31C73" w:rsidRDefault="00C31C73" w:rsidP="00525423">
      <w:pPr>
        <w:ind w:left="689"/>
        <w:rPr>
          <w:color w:val="C00000"/>
          <w:sz w:val="48"/>
        </w:rPr>
      </w:pPr>
    </w:p>
    <w:p w14:paraId="1A954E9E" w14:textId="77777777" w:rsidR="00C31C73" w:rsidRDefault="00C31C73">
      <w:pPr>
        <w:ind w:left="689"/>
        <w:jc w:val="both"/>
        <w:rPr>
          <w:color w:val="C00000"/>
          <w:sz w:val="48"/>
        </w:rPr>
      </w:pPr>
    </w:p>
    <w:p w14:paraId="6CF5B1B4" w14:textId="77777777" w:rsidR="00C31C73" w:rsidRDefault="00C31C73">
      <w:pPr>
        <w:ind w:left="689"/>
        <w:jc w:val="both"/>
        <w:rPr>
          <w:color w:val="C00000"/>
          <w:sz w:val="48"/>
        </w:rPr>
      </w:pPr>
    </w:p>
    <w:p w14:paraId="28AF29F9" w14:textId="77777777" w:rsidR="00C31C73" w:rsidRDefault="00C31C73">
      <w:pPr>
        <w:ind w:left="689"/>
        <w:jc w:val="both"/>
        <w:rPr>
          <w:color w:val="C00000"/>
          <w:sz w:val="48"/>
        </w:rPr>
      </w:pPr>
    </w:p>
    <w:p w14:paraId="62E9F85E" w14:textId="77777777" w:rsidR="00BD1211" w:rsidRDefault="00BD1211">
      <w:pPr>
        <w:pStyle w:val="Zkladntext"/>
        <w:rPr>
          <w:i/>
        </w:rPr>
      </w:pPr>
    </w:p>
    <w:p w14:paraId="44EA0FDB" w14:textId="77777777" w:rsidR="00CB1C00" w:rsidRDefault="00CB1C00">
      <w:pPr>
        <w:pStyle w:val="Zkladntext"/>
        <w:rPr>
          <w:i/>
        </w:rPr>
      </w:pPr>
    </w:p>
    <w:p w14:paraId="626F1900" w14:textId="77777777" w:rsidR="00CB1C00" w:rsidRDefault="00CB1C00">
      <w:pPr>
        <w:pStyle w:val="Zkladntext"/>
        <w:rPr>
          <w:i/>
        </w:rPr>
      </w:pPr>
    </w:p>
    <w:p w14:paraId="5B1F0A09" w14:textId="77777777" w:rsidR="00CB1C00" w:rsidRDefault="00CB1C00">
      <w:pPr>
        <w:pStyle w:val="Zkladntext"/>
        <w:rPr>
          <w:i/>
        </w:rPr>
      </w:pPr>
    </w:p>
    <w:p w14:paraId="50D0F0D5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  <w:bookmarkStart w:id="1" w:name="_bookmark0"/>
      <w:bookmarkStart w:id="2" w:name="_bookmark1"/>
      <w:bookmarkEnd w:id="1"/>
      <w:bookmarkEnd w:id="2"/>
    </w:p>
    <w:sdt>
      <w:sdtPr>
        <w:rPr>
          <w:rFonts w:ascii="Corbel" w:eastAsia="Corbel" w:hAnsi="Corbel" w:cs="Corbel"/>
          <w:color w:val="auto"/>
          <w:sz w:val="22"/>
          <w:szCs w:val="22"/>
          <w:lang w:bidi="cs-CZ"/>
        </w:rPr>
        <w:id w:val="-14624881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B3F4FD" w14:textId="77777777" w:rsidR="00094552" w:rsidRDefault="00094552">
          <w:pPr>
            <w:pStyle w:val="Nadpisobsahu"/>
          </w:pPr>
          <w:r>
            <w:t>Obsah</w:t>
          </w:r>
        </w:p>
        <w:p w14:paraId="64CA9767" w14:textId="251CC654" w:rsidR="00BF1934" w:rsidRDefault="006B1D91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>
            <w:fldChar w:fldCharType="begin"/>
          </w:r>
          <w:r w:rsidR="00094552">
            <w:instrText xml:space="preserve"> TOC \o "1-3" \h \z \u </w:instrText>
          </w:r>
          <w:r>
            <w:fldChar w:fldCharType="separate"/>
          </w:r>
          <w:hyperlink w:anchor="_Toc73358071" w:history="1">
            <w:r w:rsidR="00BF1934" w:rsidRPr="004F3094">
              <w:rPr>
                <w:rStyle w:val="Hypertextovodkaz"/>
                <w:noProof/>
              </w:rPr>
              <w:t>| Na koho se můžete obrátit</w:t>
            </w:r>
            <w:r w:rsidR="00BF19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F303F" w14:textId="50E6B278" w:rsidR="00BF1934" w:rsidRDefault="007E0B36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73358072" w:history="1">
            <w:r w:rsidR="00BF1934" w:rsidRPr="004F3094">
              <w:rPr>
                <w:rStyle w:val="Hypertextovodkaz"/>
                <w:noProof/>
              </w:rPr>
              <w:t>| Ubytování</w:t>
            </w:r>
            <w:r w:rsidR="00BF1934">
              <w:rPr>
                <w:noProof/>
                <w:webHidden/>
              </w:rPr>
              <w:tab/>
            </w:r>
            <w:r w:rsidR="006B1D91"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_Toc73358072 \h </w:instrText>
            </w:r>
            <w:r w:rsidR="006B1D91">
              <w:rPr>
                <w:noProof/>
                <w:webHidden/>
              </w:rPr>
            </w:r>
            <w:r w:rsidR="006B1D91"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5</w:t>
            </w:r>
            <w:r w:rsidR="006B1D91">
              <w:rPr>
                <w:noProof/>
                <w:webHidden/>
              </w:rPr>
              <w:fldChar w:fldCharType="end"/>
            </w:r>
          </w:hyperlink>
        </w:p>
        <w:p w14:paraId="068AB4F6" w14:textId="2F2123FD" w:rsidR="00BF1934" w:rsidRDefault="007E0B36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73358073" w:history="1">
            <w:r w:rsidR="00BF1934" w:rsidRPr="004F3094">
              <w:rPr>
                <w:rStyle w:val="Hypertextovodkaz"/>
                <w:noProof/>
              </w:rPr>
              <w:t>| Jak Vám bude zajišt</w:t>
            </w:r>
            <w:r w:rsidR="00BF1934" w:rsidRPr="004F3094">
              <w:rPr>
                <w:rStyle w:val="Hypertextovodkaz"/>
                <w:rFonts w:ascii="Calibri" w:hAnsi="Calibri" w:cs="Calibri"/>
                <w:noProof/>
              </w:rPr>
              <w:t>ě</w:t>
            </w:r>
            <w:r w:rsidR="00BF1934" w:rsidRPr="004F3094">
              <w:rPr>
                <w:rStyle w:val="Hypertextovodkaz"/>
                <w:noProof/>
              </w:rPr>
              <w:t>no stravov</w:t>
            </w:r>
            <w:r w:rsidR="00BF1934" w:rsidRPr="004F3094">
              <w:rPr>
                <w:rStyle w:val="Hypertextovodkaz"/>
                <w:rFonts w:cs="Maiandra GD"/>
                <w:noProof/>
              </w:rPr>
              <w:t>á</w:t>
            </w:r>
            <w:r w:rsidR="00BF1934" w:rsidRPr="004F3094">
              <w:rPr>
                <w:rStyle w:val="Hypertextovodkaz"/>
                <w:noProof/>
              </w:rPr>
              <w:t>n</w:t>
            </w:r>
            <w:r w:rsidR="00BF1934" w:rsidRPr="004F3094">
              <w:rPr>
                <w:rStyle w:val="Hypertextovodkaz"/>
                <w:rFonts w:cs="Maiandra GD"/>
                <w:noProof/>
              </w:rPr>
              <w:t>í</w:t>
            </w:r>
            <w:r w:rsidR="00BF1934" w:rsidRPr="004F3094">
              <w:rPr>
                <w:rStyle w:val="Hypertextovodkaz"/>
                <w:noProof/>
              </w:rPr>
              <w:t>?</w:t>
            </w:r>
            <w:r w:rsidR="00BF1934">
              <w:rPr>
                <w:noProof/>
                <w:webHidden/>
              </w:rPr>
              <w:tab/>
            </w:r>
            <w:r w:rsidR="006B1D91"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_Toc73358073 \h </w:instrText>
            </w:r>
            <w:r w:rsidR="006B1D91">
              <w:rPr>
                <w:noProof/>
                <w:webHidden/>
              </w:rPr>
            </w:r>
            <w:r w:rsidR="006B1D91"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6</w:t>
            </w:r>
            <w:r w:rsidR="006B1D91">
              <w:rPr>
                <w:noProof/>
                <w:webHidden/>
              </w:rPr>
              <w:fldChar w:fldCharType="end"/>
            </w:r>
          </w:hyperlink>
        </w:p>
        <w:p w14:paraId="124CED34" w14:textId="15CA7E94" w:rsidR="00BF1934" w:rsidRDefault="007E0B36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73358074" w:history="1">
            <w:r w:rsidR="00BF1934" w:rsidRPr="004F3094">
              <w:rPr>
                <w:rStyle w:val="Hypertextovodkaz"/>
                <w:noProof/>
              </w:rPr>
              <w:t>| Co Vám můžeme ještě nabídnout? Jaké služby poskytujeme?</w:t>
            </w:r>
            <w:r w:rsidR="00BF1934">
              <w:rPr>
                <w:noProof/>
                <w:webHidden/>
              </w:rPr>
              <w:tab/>
            </w:r>
            <w:r w:rsidR="006B1D91"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_Toc73358074 \h </w:instrText>
            </w:r>
            <w:r w:rsidR="006B1D91">
              <w:rPr>
                <w:noProof/>
                <w:webHidden/>
              </w:rPr>
            </w:r>
            <w:r w:rsidR="006B1D91"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6</w:t>
            </w:r>
            <w:r w:rsidR="006B1D91">
              <w:rPr>
                <w:noProof/>
                <w:webHidden/>
              </w:rPr>
              <w:fldChar w:fldCharType="end"/>
            </w:r>
          </w:hyperlink>
        </w:p>
        <w:p w14:paraId="2C34A155" w14:textId="41F6DE03" w:rsidR="00BF1934" w:rsidRDefault="007E0B36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73358075" w:history="1">
            <w:r w:rsidR="00BF1934" w:rsidRPr="004F3094">
              <w:rPr>
                <w:rStyle w:val="Hypertextovodkaz"/>
                <w:noProof/>
              </w:rPr>
              <w:t>| Čím se p</w:t>
            </w:r>
            <w:r w:rsidR="00BF1934" w:rsidRPr="004F3094">
              <w:rPr>
                <w:rStyle w:val="Hypertextovodkaz"/>
                <w:rFonts w:ascii="Calibri" w:hAnsi="Calibri" w:cs="Calibri"/>
                <w:noProof/>
              </w:rPr>
              <w:t>ř</w:t>
            </w:r>
            <w:r w:rsidR="00BF1934" w:rsidRPr="004F3094">
              <w:rPr>
                <w:rStyle w:val="Hypertextovodkaz"/>
                <w:noProof/>
              </w:rPr>
              <w:t>i poskytov</w:t>
            </w:r>
            <w:r w:rsidR="00BF1934" w:rsidRPr="004F3094">
              <w:rPr>
                <w:rStyle w:val="Hypertextovodkaz"/>
                <w:rFonts w:cs="Maiandra GD"/>
                <w:noProof/>
              </w:rPr>
              <w:t>á</w:t>
            </w:r>
            <w:r w:rsidR="00BF1934" w:rsidRPr="004F3094">
              <w:rPr>
                <w:rStyle w:val="Hypertextovodkaz"/>
                <w:noProof/>
              </w:rPr>
              <w:t>n</w:t>
            </w:r>
            <w:r w:rsidR="00BF1934" w:rsidRPr="004F3094">
              <w:rPr>
                <w:rStyle w:val="Hypertextovodkaz"/>
                <w:rFonts w:cs="Maiandra GD"/>
                <w:noProof/>
              </w:rPr>
              <w:t>í</w:t>
            </w:r>
            <w:r w:rsidR="00BF1934" w:rsidRPr="004F3094">
              <w:rPr>
                <w:rStyle w:val="Hypertextovodkaz"/>
                <w:noProof/>
              </w:rPr>
              <w:t xml:space="preserve"> slu</w:t>
            </w:r>
            <w:r w:rsidR="00BF1934" w:rsidRPr="004F3094">
              <w:rPr>
                <w:rStyle w:val="Hypertextovodkaz"/>
                <w:rFonts w:cs="Maiandra GD"/>
                <w:noProof/>
              </w:rPr>
              <w:t>ž</w:t>
            </w:r>
            <w:r w:rsidR="00BF1934" w:rsidRPr="004F3094">
              <w:rPr>
                <w:rStyle w:val="Hypertextovodkaz"/>
                <w:noProof/>
              </w:rPr>
              <w:t xml:space="preserve">by </w:t>
            </w:r>
            <w:r w:rsidR="00BF1934" w:rsidRPr="004F3094">
              <w:rPr>
                <w:rStyle w:val="Hypertextovodkaz"/>
                <w:rFonts w:ascii="Calibri" w:hAnsi="Calibri" w:cs="Calibri"/>
                <w:noProof/>
              </w:rPr>
              <w:t>ř</w:t>
            </w:r>
            <w:r w:rsidR="00BF1934" w:rsidRPr="004F3094">
              <w:rPr>
                <w:rStyle w:val="Hypertextovodkaz"/>
                <w:rFonts w:cs="Maiandra GD"/>
                <w:noProof/>
              </w:rPr>
              <w:t>í</w:t>
            </w:r>
            <w:r w:rsidR="00BF1934" w:rsidRPr="004F3094">
              <w:rPr>
                <w:rStyle w:val="Hypertextovodkaz"/>
                <w:noProof/>
              </w:rPr>
              <w:t>díme?</w:t>
            </w:r>
            <w:r w:rsidR="00BF1934">
              <w:rPr>
                <w:noProof/>
                <w:webHidden/>
              </w:rPr>
              <w:tab/>
            </w:r>
            <w:r w:rsidR="006B1D91"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_Toc73358075 \h </w:instrText>
            </w:r>
            <w:r w:rsidR="006B1D91">
              <w:rPr>
                <w:noProof/>
                <w:webHidden/>
              </w:rPr>
            </w:r>
            <w:r w:rsidR="006B1D91"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7</w:t>
            </w:r>
            <w:r w:rsidR="006B1D91">
              <w:rPr>
                <w:noProof/>
                <w:webHidden/>
              </w:rPr>
              <w:fldChar w:fldCharType="end"/>
            </w:r>
          </w:hyperlink>
        </w:p>
        <w:p w14:paraId="7A1E119E" w14:textId="191B2E36" w:rsidR="00BF1934" w:rsidRDefault="007E0B36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73358076" w:history="1">
            <w:r w:rsidR="00BF1934" w:rsidRPr="004F3094">
              <w:rPr>
                <w:rStyle w:val="Hypertextovodkaz"/>
                <w:noProof/>
              </w:rPr>
              <w:t>| Jaké máte povinnosti?</w:t>
            </w:r>
            <w:r w:rsidR="00BF1934">
              <w:rPr>
                <w:noProof/>
                <w:webHidden/>
              </w:rPr>
              <w:tab/>
            </w:r>
            <w:r w:rsidR="006B1D91"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_Toc73358076 \h </w:instrText>
            </w:r>
            <w:r w:rsidR="006B1D91">
              <w:rPr>
                <w:noProof/>
                <w:webHidden/>
              </w:rPr>
            </w:r>
            <w:r w:rsidR="006B1D91"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7</w:t>
            </w:r>
            <w:r w:rsidR="006B1D91">
              <w:rPr>
                <w:noProof/>
                <w:webHidden/>
              </w:rPr>
              <w:fldChar w:fldCharType="end"/>
            </w:r>
          </w:hyperlink>
        </w:p>
        <w:p w14:paraId="6E96CF22" w14:textId="21B6DFC3" w:rsidR="00BF1934" w:rsidRDefault="007E0B36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73358077" w:history="1">
            <w:r w:rsidR="00BF1934" w:rsidRPr="004F3094">
              <w:rPr>
                <w:rStyle w:val="Hypertextovodkaz"/>
                <w:b/>
                <w:bCs/>
                <w:noProof/>
              </w:rPr>
              <w:t xml:space="preserve">| </w:t>
            </w:r>
            <w:r w:rsidR="00BF1934" w:rsidRPr="004F3094">
              <w:rPr>
                <w:rStyle w:val="Hypertextovodkaz"/>
                <w:noProof/>
              </w:rPr>
              <w:t>Co se stane, když budete porušovat stanovená pravidla?</w:t>
            </w:r>
            <w:r w:rsidR="00BF1934">
              <w:rPr>
                <w:noProof/>
                <w:webHidden/>
              </w:rPr>
              <w:tab/>
            </w:r>
            <w:r w:rsidR="006B1D91"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_Toc73358077 \h </w:instrText>
            </w:r>
            <w:r w:rsidR="006B1D91">
              <w:rPr>
                <w:noProof/>
                <w:webHidden/>
              </w:rPr>
            </w:r>
            <w:r w:rsidR="006B1D91"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8</w:t>
            </w:r>
            <w:r w:rsidR="006B1D91">
              <w:rPr>
                <w:noProof/>
                <w:webHidden/>
              </w:rPr>
              <w:fldChar w:fldCharType="end"/>
            </w:r>
          </w:hyperlink>
        </w:p>
        <w:p w14:paraId="2A954B8E" w14:textId="1250FD09" w:rsidR="00BF1934" w:rsidRDefault="007E0B36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73358078" w:history="1">
            <w:r w:rsidR="00BF1934" w:rsidRPr="004F3094">
              <w:rPr>
                <w:rStyle w:val="Hypertextovodkaz"/>
                <w:b/>
                <w:bCs/>
                <w:noProof/>
              </w:rPr>
              <w:t xml:space="preserve">| </w:t>
            </w:r>
            <w:r w:rsidR="00BF1934" w:rsidRPr="004F3094">
              <w:rPr>
                <w:rStyle w:val="Hypertextovodkaz"/>
                <w:noProof/>
              </w:rPr>
              <w:t>Co d</w:t>
            </w:r>
            <w:r w:rsidR="00BF1934" w:rsidRPr="004F3094">
              <w:rPr>
                <w:rStyle w:val="Hypertextovodkaz"/>
                <w:rFonts w:ascii="Calibri" w:hAnsi="Calibri" w:cs="Calibri"/>
                <w:noProof/>
              </w:rPr>
              <w:t>ě</w:t>
            </w:r>
            <w:r w:rsidR="00BF1934" w:rsidRPr="004F3094">
              <w:rPr>
                <w:rStyle w:val="Hypertextovodkaz"/>
                <w:noProof/>
              </w:rPr>
              <w:t>lat, kdy</w:t>
            </w:r>
            <w:r w:rsidR="00BF1934" w:rsidRPr="004F3094">
              <w:rPr>
                <w:rStyle w:val="Hypertextovodkaz"/>
                <w:rFonts w:cs="Maiandra GD"/>
                <w:noProof/>
              </w:rPr>
              <w:t>ž</w:t>
            </w:r>
            <w:r w:rsidR="00BF1934" w:rsidRPr="004F3094">
              <w:rPr>
                <w:rStyle w:val="Hypertextovodkaz"/>
                <w:noProof/>
              </w:rPr>
              <w:t xml:space="preserve"> nejste spokojen</w:t>
            </w:r>
            <w:r w:rsidR="00BF1934">
              <w:rPr>
                <w:noProof/>
                <w:webHidden/>
              </w:rPr>
              <w:tab/>
            </w:r>
            <w:r w:rsidR="006B1D91"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_Toc73358078 \h </w:instrText>
            </w:r>
            <w:r w:rsidR="006B1D91">
              <w:rPr>
                <w:noProof/>
                <w:webHidden/>
              </w:rPr>
            </w:r>
            <w:r w:rsidR="006B1D91"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8</w:t>
            </w:r>
            <w:r w:rsidR="006B1D91">
              <w:rPr>
                <w:noProof/>
                <w:webHidden/>
              </w:rPr>
              <w:fldChar w:fldCharType="end"/>
            </w:r>
          </w:hyperlink>
        </w:p>
        <w:p w14:paraId="3C805855" w14:textId="75AD6392" w:rsidR="00BF1934" w:rsidRDefault="007E0B36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73358079" w:history="1">
            <w:r w:rsidR="00BF1934" w:rsidRPr="004F3094">
              <w:rPr>
                <w:rStyle w:val="Hypertextovodkaz"/>
                <w:bCs/>
                <w:noProof/>
              </w:rPr>
              <w:t xml:space="preserve">| </w:t>
            </w:r>
            <w:r w:rsidR="00BF1934" w:rsidRPr="004F3094">
              <w:rPr>
                <w:rStyle w:val="Hypertextovodkaz"/>
                <w:noProof/>
              </w:rPr>
              <w:t>Jak to je, pokud pot</w:t>
            </w:r>
            <w:r w:rsidR="00BF1934" w:rsidRPr="004F3094">
              <w:rPr>
                <w:rStyle w:val="Hypertextovodkaz"/>
                <w:rFonts w:ascii="Calibri" w:hAnsi="Calibri" w:cs="Calibri"/>
                <w:noProof/>
              </w:rPr>
              <w:t>ř</w:t>
            </w:r>
            <w:r w:rsidR="00BF1934" w:rsidRPr="004F3094">
              <w:rPr>
                <w:rStyle w:val="Hypertextovodkaz"/>
                <w:noProof/>
              </w:rPr>
              <w:t>ebujete pomoc s hospoda</w:t>
            </w:r>
            <w:r w:rsidR="00BF1934" w:rsidRPr="004F3094">
              <w:rPr>
                <w:rStyle w:val="Hypertextovodkaz"/>
                <w:rFonts w:ascii="Calibri" w:hAnsi="Calibri" w:cs="Calibri"/>
                <w:noProof/>
              </w:rPr>
              <w:t>ř</w:t>
            </w:r>
            <w:r w:rsidR="00BF1934" w:rsidRPr="004F3094">
              <w:rPr>
                <w:rStyle w:val="Hypertextovodkaz"/>
                <w:noProof/>
              </w:rPr>
              <w:t>en</w:t>
            </w:r>
            <w:r w:rsidR="00BF1934" w:rsidRPr="004F3094">
              <w:rPr>
                <w:rStyle w:val="Hypertextovodkaz"/>
                <w:rFonts w:cs="Maiandra GD"/>
                <w:noProof/>
              </w:rPr>
              <w:t>í</w:t>
            </w:r>
            <w:r w:rsidR="00BF1934" w:rsidRPr="004F3094">
              <w:rPr>
                <w:rStyle w:val="Hypertextovodkaz"/>
                <w:noProof/>
              </w:rPr>
              <w:t>m s</w:t>
            </w:r>
            <w:r w:rsidR="00BF1934" w:rsidRPr="004F3094">
              <w:rPr>
                <w:rStyle w:val="Hypertextovodkaz"/>
                <w:rFonts w:cs="Maiandra GD"/>
                <w:noProof/>
              </w:rPr>
              <w:t> </w:t>
            </w:r>
            <w:r w:rsidR="00BF1934" w:rsidRPr="004F3094">
              <w:rPr>
                <w:rStyle w:val="Hypertextovodkaz"/>
                <w:noProof/>
              </w:rPr>
              <w:t>pen</w:t>
            </w:r>
            <w:r w:rsidR="00BF1934" w:rsidRPr="004F3094">
              <w:rPr>
                <w:rStyle w:val="Hypertextovodkaz"/>
                <w:rFonts w:ascii="Calibri" w:hAnsi="Calibri" w:cs="Calibri"/>
                <w:noProof/>
              </w:rPr>
              <w:t>ě</w:t>
            </w:r>
            <w:r w:rsidR="00BF1934" w:rsidRPr="004F3094">
              <w:rPr>
                <w:rStyle w:val="Hypertextovodkaz"/>
                <w:noProof/>
              </w:rPr>
              <w:t>zi?</w:t>
            </w:r>
            <w:r w:rsidR="00BF1934">
              <w:rPr>
                <w:noProof/>
                <w:webHidden/>
              </w:rPr>
              <w:tab/>
            </w:r>
            <w:r w:rsidR="006B1D91"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_Toc73358079 \h </w:instrText>
            </w:r>
            <w:r w:rsidR="006B1D91">
              <w:rPr>
                <w:noProof/>
                <w:webHidden/>
              </w:rPr>
            </w:r>
            <w:r w:rsidR="006B1D91"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9</w:t>
            </w:r>
            <w:r w:rsidR="006B1D91">
              <w:rPr>
                <w:noProof/>
                <w:webHidden/>
              </w:rPr>
              <w:fldChar w:fldCharType="end"/>
            </w:r>
          </w:hyperlink>
        </w:p>
        <w:p w14:paraId="22C9953D" w14:textId="6822571D" w:rsidR="00BF1934" w:rsidRDefault="007E0B36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73358080" w:history="1">
            <w:r w:rsidR="00BF1934" w:rsidRPr="004F3094">
              <w:rPr>
                <w:rStyle w:val="Hypertextovodkaz"/>
                <w:b/>
                <w:bCs/>
                <w:noProof/>
              </w:rPr>
              <w:t xml:space="preserve">| </w:t>
            </w:r>
            <w:r w:rsidR="00BF1934" w:rsidRPr="004F3094">
              <w:rPr>
                <w:rStyle w:val="Hypertextovodkaz"/>
                <w:noProof/>
              </w:rPr>
              <w:t>Jak zajiš</w:t>
            </w:r>
            <w:r w:rsidR="00BF1934" w:rsidRPr="004F3094">
              <w:rPr>
                <w:rStyle w:val="Hypertextovodkaz"/>
                <w:rFonts w:ascii="Calibri" w:hAnsi="Calibri" w:cs="Calibri"/>
                <w:noProof/>
              </w:rPr>
              <w:t>ť</w:t>
            </w:r>
            <w:r w:rsidR="00BF1934" w:rsidRPr="004F3094">
              <w:rPr>
                <w:rStyle w:val="Hypertextovodkaz"/>
                <w:noProof/>
              </w:rPr>
              <w:t>ujeme zdravotn</w:t>
            </w:r>
            <w:r w:rsidR="00BF1934" w:rsidRPr="004F3094">
              <w:rPr>
                <w:rStyle w:val="Hypertextovodkaz"/>
                <w:rFonts w:cs="Maiandra GD"/>
                <w:noProof/>
              </w:rPr>
              <w:t>í</w:t>
            </w:r>
            <w:r w:rsidR="00BF1934" w:rsidRPr="004F3094">
              <w:rPr>
                <w:rStyle w:val="Hypertextovodkaz"/>
                <w:noProof/>
              </w:rPr>
              <w:t xml:space="preserve"> a o</w:t>
            </w:r>
            <w:r w:rsidR="00BF1934" w:rsidRPr="004F3094">
              <w:rPr>
                <w:rStyle w:val="Hypertextovodkaz"/>
                <w:rFonts w:cs="Maiandra GD"/>
                <w:noProof/>
              </w:rPr>
              <w:t>š</w:t>
            </w:r>
            <w:r w:rsidR="00BF1934" w:rsidRPr="004F3094">
              <w:rPr>
                <w:rStyle w:val="Hypertextovodkaz"/>
                <w:noProof/>
              </w:rPr>
              <w:t>et</w:t>
            </w:r>
            <w:r w:rsidR="00BF1934" w:rsidRPr="004F3094">
              <w:rPr>
                <w:rStyle w:val="Hypertextovodkaz"/>
                <w:rFonts w:ascii="Calibri" w:hAnsi="Calibri" w:cs="Calibri"/>
                <w:noProof/>
              </w:rPr>
              <w:t>ř</w:t>
            </w:r>
            <w:r w:rsidR="00BF1934" w:rsidRPr="004F3094">
              <w:rPr>
                <w:rStyle w:val="Hypertextovodkaz"/>
                <w:noProof/>
              </w:rPr>
              <w:t>ovatelskou p</w:t>
            </w:r>
            <w:r w:rsidR="00BF1934" w:rsidRPr="004F3094">
              <w:rPr>
                <w:rStyle w:val="Hypertextovodkaz"/>
                <w:rFonts w:cs="Maiandra GD"/>
                <w:noProof/>
              </w:rPr>
              <w:t>éč</w:t>
            </w:r>
            <w:r w:rsidR="00BF1934" w:rsidRPr="004F3094">
              <w:rPr>
                <w:rStyle w:val="Hypertextovodkaz"/>
                <w:noProof/>
              </w:rPr>
              <w:t>i?</w:t>
            </w:r>
            <w:r w:rsidR="00BF1934">
              <w:rPr>
                <w:noProof/>
                <w:webHidden/>
              </w:rPr>
              <w:tab/>
            </w:r>
            <w:r w:rsidR="006B1D91"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_Toc73358080 \h </w:instrText>
            </w:r>
            <w:r w:rsidR="006B1D91">
              <w:rPr>
                <w:noProof/>
                <w:webHidden/>
              </w:rPr>
            </w:r>
            <w:r w:rsidR="006B1D91"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9</w:t>
            </w:r>
            <w:r w:rsidR="006B1D91">
              <w:rPr>
                <w:noProof/>
                <w:webHidden/>
              </w:rPr>
              <w:fldChar w:fldCharType="end"/>
            </w:r>
          </w:hyperlink>
        </w:p>
        <w:p w14:paraId="2A6F0F44" w14:textId="07086A3F" w:rsidR="00BF1934" w:rsidRDefault="007E0B36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73358081" w:history="1">
            <w:r w:rsidR="00BF1934" w:rsidRPr="004F3094">
              <w:rPr>
                <w:rStyle w:val="Hypertextovodkaz"/>
                <w:b/>
                <w:bCs/>
                <w:noProof/>
              </w:rPr>
              <w:t xml:space="preserve">| </w:t>
            </w:r>
            <w:r w:rsidR="00BF1934" w:rsidRPr="004F3094">
              <w:rPr>
                <w:rStyle w:val="Hypertextovodkaz"/>
                <w:noProof/>
              </w:rPr>
              <w:t>Jak je to s odpov</w:t>
            </w:r>
            <w:r w:rsidR="00BF1934" w:rsidRPr="004F3094">
              <w:rPr>
                <w:rStyle w:val="Hypertextovodkaz"/>
                <w:rFonts w:ascii="Calibri" w:hAnsi="Calibri" w:cs="Calibri"/>
                <w:noProof/>
              </w:rPr>
              <w:t>ě</w:t>
            </w:r>
            <w:r w:rsidR="00BF1934" w:rsidRPr="004F3094">
              <w:rPr>
                <w:rStyle w:val="Hypertextovodkaz"/>
                <w:noProof/>
              </w:rPr>
              <w:t>dností za škodu?</w:t>
            </w:r>
            <w:r w:rsidR="00BF1934">
              <w:rPr>
                <w:noProof/>
                <w:webHidden/>
              </w:rPr>
              <w:tab/>
            </w:r>
            <w:r w:rsidR="006B1D91"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_Toc73358081 \h </w:instrText>
            </w:r>
            <w:r w:rsidR="006B1D91">
              <w:rPr>
                <w:noProof/>
                <w:webHidden/>
              </w:rPr>
            </w:r>
            <w:r w:rsidR="006B1D91"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9</w:t>
            </w:r>
            <w:r w:rsidR="006B1D91">
              <w:rPr>
                <w:noProof/>
                <w:webHidden/>
              </w:rPr>
              <w:fldChar w:fldCharType="end"/>
            </w:r>
          </w:hyperlink>
        </w:p>
        <w:p w14:paraId="01A96FD6" w14:textId="0B69C5D5" w:rsidR="00BF1934" w:rsidRDefault="007E0B36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73358082" w:history="1">
            <w:r w:rsidR="00BF1934" w:rsidRPr="004F3094">
              <w:rPr>
                <w:rStyle w:val="Hypertextovodkaz"/>
                <w:b/>
                <w:bCs/>
                <w:noProof/>
              </w:rPr>
              <w:t xml:space="preserve">| </w:t>
            </w:r>
            <w:r w:rsidR="00BF1934" w:rsidRPr="004F3094">
              <w:rPr>
                <w:rStyle w:val="Hypertextovodkaz"/>
                <w:noProof/>
              </w:rPr>
              <w:t>Jak bude nakládáno s Vašimi osobními doklady?</w:t>
            </w:r>
            <w:r w:rsidR="00BF1934">
              <w:rPr>
                <w:noProof/>
                <w:webHidden/>
              </w:rPr>
              <w:tab/>
            </w:r>
            <w:r w:rsidR="006B1D91"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_Toc73358082 \h </w:instrText>
            </w:r>
            <w:r w:rsidR="006B1D91">
              <w:rPr>
                <w:noProof/>
                <w:webHidden/>
              </w:rPr>
            </w:r>
            <w:r w:rsidR="006B1D91"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9</w:t>
            </w:r>
            <w:r w:rsidR="006B1D91">
              <w:rPr>
                <w:noProof/>
                <w:webHidden/>
              </w:rPr>
              <w:fldChar w:fldCharType="end"/>
            </w:r>
          </w:hyperlink>
        </w:p>
        <w:p w14:paraId="5C3406D5" w14:textId="249DF057" w:rsidR="00BF1934" w:rsidRDefault="007E0B36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73358083" w:history="1">
            <w:r w:rsidR="00BF1934" w:rsidRPr="004F3094">
              <w:rPr>
                <w:rStyle w:val="Hypertextovodkaz"/>
                <w:bCs/>
                <w:noProof/>
              </w:rPr>
              <w:t xml:space="preserve">| </w:t>
            </w:r>
            <w:r w:rsidR="00BF1934" w:rsidRPr="004F3094">
              <w:rPr>
                <w:rStyle w:val="Hypertextovodkaz"/>
                <w:noProof/>
              </w:rPr>
              <w:t>Jak to bude s Vaším pobytem mimo objekt Domova?</w:t>
            </w:r>
            <w:r w:rsidR="00BF1934">
              <w:rPr>
                <w:noProof/>
                <w:webHidden/>
              </w:rPr>
              <w:tab/>
            </w:r>
            <w:r w:rsidR="006B1D91"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_Toc73358083 \h </w:instrText>
            </w:r>
            <w:r w:rsidR="006B1D91">
              <w:rPr>
                <w:noProof/>
                <w:webHidden/>
              </w:rPr>
            </w:r>
            <w:r w:rsidR="006B1D91"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10</w:t>
            </w:r>
            <w:r w:rsidR="006B1D91">
              <w:rPr>
                <w:noProof/>
                <w:webHidden/>
              </w:rPr>
              <w:fldChar w:fldCharType="end"/>
            </w:r>
          </w:hyperlink>
        </w:p>
        <w:p w14:paraId="52F70C05" w14:textId="329FEE29" w:rsidR="00BF1934" w:rsidRDefault="007E0B36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73358084" w:history="1">
            <w:r w:rsidR="00BF1934" w:rsidRPr="004F3094">
              <w:rPr>
                <w:rStyle w:val="Hypertextovodkaz"/>
                <w:bCs/>
                <w:noProof/>
              </w:rPr>
              <w:t xml:space="preserve">| </w:t>
            </w:r>
            <w:r w:rsidR="00BF1934" w:rsidRPr="004F3094">
              <w:rPr>
                <w:rStyle w:val="Hypertextovodkaz"/>
                <w:noProof/>
              </w:rPr>
              <w:t>Jak m</w:t>
            </w:r>
            <w:r w:rsidR="00BF1934" w:rsidRPr="004F3094">
              <w:rPr>
                <w:rStyle w:val="Hypertextovodkaz"/>
                <w:rFonts w:ascii="Calibri" w:hAnsi="Calibri" w:cs="Calibri"/>
                <w:noProof/>
              </w:rPr>
              <w:t>ů</w:t>
            </w:r>
            <w:r w:rsidR="00BF1934" w:rsidRPr="004F3094">
              <w:rPr>
                <w:rStyle w:val="Hypertextovodkaz"/>
                <w:rFonts w:cs="Maiandra GD"/>
                <w:noProof/>
              </w:rPr>
              <w:t>ž</w:t>
            </w:r>
            <w:r w:rsidR="00BF1934" w:rsidRPr="004F3094">
              <w:rPr>
                <w:rStyle w:val="Hypertextovodkaz"/>
                <w:noProof/>
              </w:rPr>
              <w:t>ete poskytov</w:t>
            </w:r>
            <w:r w:rsidR="00BF1934" w:rsidRPr="004F3094">
              <w:rPr>
                <w:rStyle w:val="Hypertextovodkaz"/>
                <w:rFonts w:cs="Maiandra GD"/>
                <w:noProof/>
              </w:rPr>
              <w:t>á</w:t>
            </w:r>
            <w:r w:rsidR="00BF1934" w:rsidRPr="004F3094">
              <w:rPr>
                <w:rStyle w:val="Hypertextovodkaz"/>
                <w:noProof/>
              </w:rPr>
              <w:t>n</w:t>
            </w:r>
            <w:r w:rsidR="00BF1934" w:rsidRPr="004F3094">
              <w:rPr>
                <w:rStyle w:val="Hypertextovodkaz"/>
                <w:rFonts w:cs="Maiandra GD"/>
                <w:noProof/>
              </w:rPr>
              <w:t>í</w:t>
            </w:r>
            <w:r w:rsidR="00BF1934" w:rsidRPr="004F3094">
              <w:rPr>
                <w:rStyle w:val="Hypertextovodkaz"/>
                <w:noProof/>
              </w:rPr>
              <w:t xml:space="preserve"> slu</w:t>
            </w:r>
            <w:r w:rsidR="00BF1934" w:rsidRPr="004F3094">
              <w:rPr>
                <w:rStyle w:val="Hypertextovodkaz"/>
                <w:rFonts w:cs="Maiandra GD"/>
                <w:noProof/>
              </w:rPr>
              <w:t>ž</w:t>
            </w:r>
            <w:r w:rsidR="00BF1934" w:rsidRPr="004F3094">
              <w:rPr>
                <w:rStyle w:val="Hypertextovodkaz"/>
                <w:noProof/>
              </w:rPr>
              <w:t>by ukon</w:t>
            </w:r>
            <w:r w:rsidR="00BF1934" w:rsidRPr="004F3094">
              <w:rPr>
                <w:rStyle w:val="Hypertextovodkaz"/>
                <w:rFonts w:cs="Maiandra GD"/>
                <w:noProof/>
              </w:rPr>
              <w:t>č</w:t>
            </w:r>
            <w:r w:rsidR="00BF1934" w:rsidRPr="004F3094">
              <w:rPr>
                <w:rStyle w:val="Hypertextovodkaz"/>
                <w:noProof/>
              </w:rPr>
              <w:t>it?</w:t>
            </w:r>
            <w:r w:rsidR="00BF1934">
              <w:rPr>
                <w:noProof/>
                <w:webHidden/>
              </w:rPr>
              <w:tab/>
            </w:r>
            <w:r w:rsidR="006B1D91">
              <w:rPr>
                <w:noProof/>
                <w:webHidden/>
              </w:rPr>
              <w:fldChar w:fldCharType="begin"/>
            </w:r>
            <w:r w:rsidR="00BF1934">
              <w:rPr>
                <w:noProof/>
                <w:webHidden/>
              </w:rPr>
              <w:instrText xml:space="preserve"> PAGEREF _Toc73358084 \h </w:instrText>
            </w:r>
            <w:r w:rsidR="006B1D91">
              <w:rPr>
                <w:noProof/>
                <w:webHidden/>
              </w:rPr>
            </w:r>
            <w:r w:rsidR="006B1D91">
              <w:rPr>
                <w:noProof/>
                <w:webHidden/>
              </w:rPr>
              <w:fldChar w:fldCharType="separate"/>
            </w:r>
            <w:r w:rsidR="0043645E">
              <w:rPr>
                <w:noProof/>
                <w:webHidden/>
              </w:rPr>
              <w:t>10</w:t>
            </w:r>
            <w:r w:rsidR="006B1D91">
              <w:rPr>
                <w:noProof/>
                <w:webHidden/>
              </w:rPr>
              <w:fldChar w:fldCharType="end"/>
            </w:r>
          </w:hyperlink>
        </w:p>
        <w:p w14:paraId="6A94FDAC" w14:textId="77777777" w:rsidR="00094552" w:rsidRDefault="006B1D91">
          <w:r>
            <w:rPr>
              <w:b/>
              <w:bCs/>
            </w:rPr>
            <w:fldChar w:fldCharType="end"/>
          </w:r>
        </w:p>
      </w:sdtContent>
    </w:sdt>
    <w:p w14:paraId="70D491DD" w14:textId="77777777" w:rsidR="00525423" w:rsidRDefault="00525423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25ECB815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055ECD95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21017957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5098B886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0DEBD62F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2B8472F6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133B0F74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5BCC7E93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4F20B866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354F0995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342F5B84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17D6AE3F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21E771D1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47062AFA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52ABA0AC" w14:textId="77777777" w:rsidR="002E7294" w:rsidRDefault="002E7294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1D3FB6E3" w14:textId="77777777" w:rsidR="00094552" w:rsidRDefault="00094552" w:rsidP="00C31C73">
      <w:pPr>
        <w:tabs>
          <w:tab w:val="left" w:pos="8800"/>
        </w:tabs>
        <w:rPr>
          <w:rFonts w:ascii="Maiandra GD" w:hAnsi="Maiandra GD"/>
          <w:color w:val="4F81BD" w:themeColor="accent1"/>
          <w:sz w:val="36"/>
          <w:szCs w:val="36"/>
        </w:rPr>
      </w:pPr>
    </w:p>
    <w:p w14:paraId="3057D21F" w14:textId="77777777" w:rsidR="00DF07DA" w:rsidRPr="00560F0F" w:rsidRDefault="00DF07DA" w:rsidP="00094552">
      <w:pPr>
        <w:pStyle w:val="Nadpis1"/>
        <w:rPr>
          <w:rFonts w:ascii="Times New Roman" w:hAnsi="Times New Roman" w:cs="Times New Roman"/>
        </w:rPr>
      </w:pPr>
      <w:bookmarkStart w:id="3" w:name="_Toc73358071"/>
      <w:r w:rsidRPr="00A50BDD">
        <w:lastRenderedPageBreak/>
        <w:t>|</w:t>
      </w:r>
      <w:r w:rsidR="00845B2D">
        <w:t xml:space="preserve"> </w:t>
      </w:r>
      <w:r w:rsidR="00845B2D" w:rsidRPr="00560F0F">
        <w:rPr>
          <w:rFonts w:ascii="Times New Roman" w:hAnsi="Times New Roman" w:cs="Times New Roman"/>
        </w:rPr>
        <w:t>Na koho se můžete obrátit</w:t>
      </w:r>
      <w:bookmarkEnd w:id="3"/>
    </w:p>
    <w:p w14:paraId="3424B6D2" w14:textId="77777777" w:rsidR="004C0094" w:rsidRPr="00560F0F" w:rsidRDefault="004C0094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7F865BAB" w14:textId="6AC2DD84" w:rsidR="00DF07DA" w:rsidRPr="00560F0F" w:rsidRDefault="00DF07DA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Ředitelka </w:t>
      </w:r>
      <w:r w:rsidR="005E408E"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Domova Brtníky, p.</w:t>
      </w:r>
      <w:r w:rsidR="0012050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5E408E"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o. (dále jen Domov)</w:t>
      </w:r>
    </w:p>
    <w:p w14:paraId="6077B6F7" w14:textId="77777777" w:rsidR="00DF07DA" w:rsidRPr="00560F0F" w:rsidRDefault="00DF07DA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Mgr. Ilona Trojanová</w:t>
      </w:r>
    </w:p>
    <w:p w14:paraId="6BB307B5" w14:textId="77777777" w:rsidR="00845B2D" w:rsidRPr="00560F0F" w:rsidRDefault="00845B2D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tel.: 734 751 222</w:t>
      </w:r>
    </w:p>
    <w:p w14:paraId="4E3B8CC2" w14:textId="77777777" w:rsidR="00DF07DA" w:rsidRPr="00560F0F" w:rsidRDefault="00DF07DA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5D93DECB" w14:textId="4811EAA3" w:rsidR="00DF07DA" w:rsidRPr="00560F0F" w:rsidRDefault="00DF07DA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Vedoucí </w:t>
      </w:r>
      <w:r w:rsidR="0019184B"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sociálního a zdravotního </w:t>
      </w: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úseku</w:t>
      </w:r>
      <w:r w:rsidR="00030DA7">
        <w:rPr>
          <w:rFonts w:ascii="Times New Roman" w:hAnsi="Times New Roman" w:cs="Times New Roman"/>
          <w:color w:val="4F81BD" w:themeColor="accent1"/>
          <w:sz w:val="28"/>
          <w:szCs w:val="28"/>
        </w:rPr>
        <w:t>/zástupce ředitelky</w:t>
      </w:r>
    </w:p>
    <w:p w14:paraId="0CD6F64E" w14:textId="77777777" w:rsidR="00DF07DA" w:rsidRPr="00560F0F" w:rsidRDefault="00DF07DA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Bc. Marcela Králová</w:t>
      </w:r>
    </w:p>
    <w:p w14:paraId="2DB3B8AC" w14:textId="77777777" w:rsidR="00845B2D" w:rsidRPr="00560F0F" w:rsidRDefault="00845B2D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tel.: 736 482</w:t>
      </w:r>
      <w:r w:rsidR="00E86DC0"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 </w:t>
      </w: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650</w:t>
      </w:r>
    </w:p>
    <w:p w14:paraId="62C06A03" w14:textId="77777777" w:rsidR="00E86DC0" w:rsidRPr="00560F0F" w:rsidRDefault="00E86DC0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21EAECEC" w14:textId="43779DE5" w:rsidR="00030DA7" w:rsidRPr="00030DA7" w:rsidRDefault="00030DA7" w:rsidP="00030DA7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30DA7">
        <w:rPr>
          <w:rFonts w:ascii="Times New Roman" w:hAnsi="Times New Roman" w:cs="Times New Roman"/>
          <w:color w:val="4F81BD" w:themeColor="accent1"/>
          <w:sz w:val="28"/>
          <w:szCs w:val="28"/>
        </w:rPr>
        <w:t>Vedoucí služby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DOZP</w:t>
      </w:r>
    </w:p>
    <w:p w14:paraId="4C8FE483" w14:textId="77777777" w:rsidR="00030DA7" w:rsidRPr="00560F0F" w:rsidRDefault="00030DA7" w:rsidP="00030DA7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Bc. Jana Zedníková</w:t>
      </w:r>
    </w:p>
    <w:p w14:paraId="473E5A12" w14:textId="77777777" w:rsidR="00030DA7" w:rsidRPr="00560F0F" w:rsidRDefault="00030DA7" w:rsidP="00030DA7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tel.: 773 988 315</w:t>
      </w:r>
    </w:p>
    <w:p w14:paraId="3E122E45" w14:textId="77777777" w:rsidR="00030DA7" w:rsidRPr="00560F0F" w:rsidRDefault="00030DA7" w:rsidP="00030DA7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5A85DCB7" w14:textId="77777777" w:rsidR="00030DA7" w:rsidRPr="00030DA7" w:rsidRDefault="00030DA7" w:rsidP="00030DA7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30DA7">
        <w:rPr>
          <w:rFonts w:ascii="Times New Roman" w:hAnsi="Times New Roman" w:cs="Times New Roman"/>
          <w:color w:val="4F81BD" w:themeColor="accent1"/>
          <w:sz w:val="28"/>
          <w:szCs w:val="28"/>
        </w:rPr>
        <w:t>Sociální pracovnice</w:t>
      </w:r>
    </w:p>
    <w:p w14:paraId="5C71358A" w14:textId="77777777" w:rsidR="00030DA7" w:rsidRPr="00560F0F" w:rsidRDefault="00030DA7" w:rsidP="00030DA7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Mgr. Kateřina Brožová</w:t>
      </w:r>
    </w:p>
    <w:p w14:paraId="7E1FDFE5" w14:textId="77777777" w:rsidR="00030DA7" w:rsidRPr="00560F0F" w:rsidRDefault="00030DA7" w:rsidP="00030DA7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tel.: 770 112 403</w:t>
      </w:r>
    </w:p>
    <w:p w14:paraId="27DD628F" w14:textId="77777777" w:rsidR="00030DA7" w:rsidRPr="00560F0F" w:rsidRDefault="00030DA7" w:rsidP="00030DA7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731ABFEB" w14:textId="5EF13D8B" w:rsidR="00030DA7" w:rsidRPr="00030DA7" w:rsidRDefault="00030DA7" w:rsidP="00030DA7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30DA7">
        <w:rPr>
          <w:rFonts w:ascii="Times New Roman" w:hAnsi="Times New Roman" w:cs="Times New Roman"/>
          <w:color w:val="4F81BD" w:themeColor="accent1"/>
          <w:sz w:val="28"/>
          <w:szCs w:val="28"/>
        </w:rPr>
        <w:t>Sociální pracovnice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/vedoucí sociálních pracovníků</w:t>
      </w:r>
    </w:p>
    <w:p w14:paraId="64418E82" w14:textId="77777777" w:rsidR="00030DA7" w:rsidRPr="00560F0F" w:rsidRDefault="00030DA7" w:rsidP="00030DA7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Renata Grundzová, DiS. </w:t>
      </w:r>
    </w:p>
    <w:p w14:paraId="4205000C" w14:textId="1E65D3B6" w:rsidR="00030DA7" w:rsidRDefault="00030DA7" w:rsidP="00030DA7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tel.: 773 988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 </w:t>
      </w: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327</w:t>
      </w:r>
    </w:p>
    <w:p w14:paraId="54DF98A3" w14:textId="77777777" w:rsidR="00030DA7" w:rsidRPr="00560F0F" w:rsidRDefault="00030DA7" w:rsidP="00030DA7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0AAFD287" w14:textId="77777777" w:rsidR="00375D82" w:rsidRPr="00560F0F" w:rsidRDefault="00375D82" w:rsidP="00375D82">
      <w:pPr>
        <w:tabs>
          <w:tab w:val="left" w:pos="8800"/>
        </w:tabs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Zdravotní sestry Brtníky</w:t>
      </w:r>
    </w:p>
    <w:p w14:paraId="162C4BEE" w14:textId="77777777" w:rsidR="00375D82" w:rsidRPr="00560F0F" w:rsidRDefault="00375D82" w:rsidP="00375D82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tel.: 736 765 249</w:t>
      </w:r>
    </w:p>
    <w:p w14:paraId="3C69967E" w14:textId="77777777" w:rsidR="00375D82" w:rsidRPr="00560F0F" w:rsidRDefault="00375D82" w:rsidP="00375D82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39BF3FFB" w14:textId="2F49A3AD" w:rsidR="00375D82" w:rsidRPr="00560F0F" w:rsidRDefault="00375D82" w:rsidP="00375D82">
      <w:pPr>
        <w:tabs>
          <w:tab w:val="left" w:pos="8800"/>
        </w:tabs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Zdravotní sestry Velký Šenov</w:t>
      </w:r>
      <w:r w:rsidR="00030DA7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 – 7:00 -19:00</w:t>
      </w:r>
    </w:p>
    <w:p w14:paraId="790662B6" w14:textId="77777777" w:rsidR="00375D82" w:rsidRPr="00560F0F" w:rsidRDefault="00375D82" w:rsidP="00375D82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tel.: 775 988 328</w:t>
      </w:r>
    </w:p>
    <w:p w14:paraId="0505DADB" w14:textId="77777777" w:rsidR="00375D82" w:rsidRPr="00560F0F" w:rsidRDefault="00375D82" w:rsidP="00375D82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4CA9A50D" w14:textId="77777777" w:rsidR="00B403EE" w:rsidRPr="00560F0F" w:rsidRDefault="00E86DC0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Depozitní účetní </w:t>
      </w:r>
    </w:p>
    <w:p w14:paraId="232DC4FB" w14:textId="41796FCD" w:rsidR="00E86DC0" w:rsidRPr="00560F0F" w:rsidRDefault="00120508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Martina 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</w:rPr>
        <w:t>Lukačovičová</w:t>
      </w:r>
      <w:proofErr w:type="spellEnd"/>
    </w:p>
    <w:p w14:paraId="2DEAA22F" w14:textId="77777777" w:rsidR="00E86DC0" w:rsidRPr="00560F0F" w:rsidRDefault="00E86DC0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60F0F">
        <w:rPr>
          <w:rFonts w:ascii="Times New Roman" w:hAnsi="Times New Roman" w:cs="Times New Roman"/>
          <w:color w:val="4F81BD" w:themeColor="accent1"/>
          <w:sz w:val="28"/>
          <w:szCs w:val="28"/>
        </w:rPr>
        <w:t>tel.: 733 524 453</w:t>
      </w:r>
    </w:p>
    <w:p w14:paraId="1D5CA61D" w14:textId="77777777" w:rsidR="00E86DC0" w:rsidRPr="00560F0F" w:rsidRDefault="00E86DC0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2DC3AC70" w14:textId="77777777" w:rsidR="006424B5" w:rsidRPr="00560F0F" w:rsidRDefault="006424B5" w:rsidP="00845B2D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46BB0B58" w14:textId="77777777" w:rsidR="00375D82" w:rsidRPr="00560F0F" w:rsidRDefault="00375D82" w:rsidP="00845B2D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10AF13D3" w14:textId="77777777" w:rsidR="00845B2D" w:rsidRPr="00560F0F" w:rsidRDefault="00845B2D" w:rsidP="00C31C73">
      <w:pPr>
        <w:tabs>
          <w:tab w:val="left" w:pos="8800"/>
        </w:tabs>
        <w:rPr>
          <w:rFonts w:ascii="Times New Roman" w:hAnsi="Times New Roman" w:cs="Times New Roman"/>
          <w:i/>
          <w:color w:val="4F81BD" w:themeColor="accent1"/>
          <w:sz w:val="36"/>
          <w:szCs w:val="36"/>
        </w:rPr>
      </w:pPr>
    </w:p>
    <w:p w14:paraId="27984BDD" w14:textId="77777777" w:rsidR="00845B2D" w:rsidRDefault="00845B2D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36"/>
          <w:szCs w:val="36"/>
        </w:rPr>
      </w:pPr>
    </w:p>
    <w:p w14:paraId="67D2F827" w14:textId="77777777" w:rsidR="00030DA7" w:rsidRPr="00560F0F" w:rsidRDefault="00030DA7" w:rsidP="00C31C73">
      <w:pPr>
        <w:tabs>
          <w:tab w:val="left" w:pos="8800"/>
        </w:tabs>
        <w:rPr>
          <w:rFonts w:ascii="Times New Roman" w:hAnsi="Times New Roman" w:cs="Times New Roman"/>
          <w:color w:val="4F81BD" w:themeColor="accent1"/>
          <w:sz w:val="36"/>
          <w:szCs w:val="36"/>
        </w:rPr>
      </w:pPr>
    </w:p>
    <w:p w14:paraId="18A31855" w14:textId="77777777" w:rsidR="00C16B25" w:rsidRPr="00560F0F" w:rsidRDefault="00624DAB" w:rsidP="00094552">
      <w:pPr>
        <w:pStyle w:val="Nadpis1"/>
        <w:rPr>
          <w:rFonts w:ascii="Times New Roman" w:hAnsi="Times New Roman" w:cs="Times New Roman"/>
        </w:rPr>
      </w:pPr>
      <w:bookmarkStart w:id="4" w:name="_bookmark4"/>
      <w:bookmarkStart w:id="5" w:name="_bookmark5"/>
      <w:bookmarkStart w:id="6" w:name="_Toc73358072"/>
      <w:bookmarkEnd w:id="4"/>
      <w:bookmarkEnd w:id="5"/>
      <w:r w:rsidRPr="00560F0F">
        <w:rPr>
          <w:rFonts w:ascii="Times New Roman" w:hAnsi="Times New Roman" w:cs="Times New Roman"/>
        </w:rPr>
        <w:lastRenderedPageBreak/>
        <w:t xml:space="preserve">| </w:t>
      </w:r>
      <w:r w:rsidR="00751BAF" w:rsidRPr="00560F0F">
        <w:rPr>
          <w:rFonts w:ascii="Times New Roman" w:hAnsi="Times New Roman" w:cs="Times New Roman"/>
        </w:rPr>
        <w:t>Ubytování</w:t>
      </w:r>
      <w:bookmarkEnd w:id="6"/>
    </w:p>
    <w:p w14:paraId="43E92D73" w14:textId="77777777" w:rsidR="000773FE" w:rsidRPr="00560F0F" w:rsidRDefault="0007749C" w:rsidP="00321B97">
      <w:pPr>
        <w:pStyle w:val="Normlnweb"/>
        <w:jc w:val="both"/>
        <w:rPr>
          <w:i/>
          <w:iCs/>
          <w:color w:val="000000"/>
          <w:sz w:val="28"/>
          <w:szCs w:val="28"/>
        </w:rPr>
      </w:pPr>
      <w:r w:rsidRPr="00560F0F">
        <w:rPr>
          <w:rStyle w:val="Siln"/>
          <w:b w:val="0"/>
          <w:bCs w:val="0"/>
          <w:sz w:val="28"/>
          <w:szCs w:val="28"/>
        </w:rPr>
        <w:t>Váš pokoj je vybaven základním nábytkem (</w:t>
      </w:r>
      <w:r w:rsidRPr="00560F0F">
        <w:rPr>
          <w:sz w:val="28"/>
          <w:szCs w:val="28"/>
        </w:rPr>
        <w:t>lůžko, šatní skříní</w:t>
      </w:r>
      <w:r w:rsidR="00C16B25" w:rsidRPr="00560F0F">
        <w:rPr>
          <w:sz w:val="28"/>
          <w:szCs w:val="28"/>
        </w:rPr>
        <w:t>, noč</w:t>
      </w:r>
      <w:r w:rsidRPr="00560F0F">
        <w:rPr>
          <w:sz w:val="28"/>
          <w:szCs w:val="28"/>
        </w:rPr>
        <w:t>ní stolek</w:t>
      </w:r>
      <w:r w:rsidR="00751BAF" w:rsidRPr="00560F0F">
        <w:rPr>
          <w:sz w:val="28"/>
          <w:szCs w:val="28"/>
        </w:rPr>
        <w:t>)</w:t>
      </w:r>
      <w:r w:rsidR="00C16B25" w:rsidRPr="00560F0F">
        <w:rPr>
          <w:sz w:val="28"/>
          <w:szCs w:val="28"/>
        </w:rPr>
        <w:t xml:space="preserve">. </w:t>
      </w:r>
      <w:r w:rsidR="00751BAF" w:rsidRPr="00560F0F">
        <w:rPr>
          <w:sz w:val="28"/>
          <w:szCs w:val="28"/>
        </w:rPr>
        <w:t>Svůj pokoj si můžete</w:t>
      </w:r>
      <w:r w:rsidR="00C16B25" w:rsidRPr="00560F0F">
        <w:rPr>
          <w:sz w:val="28"/>
          <w:szCs w:val="28"/>
        </w:rPr>
        <w:t xml:space="preserve"> dovybavit </w:t>
      </w:r>
      <w:r w:rsidR="00751BAF" w:rsidRPr="00560F0F">
        <w:rPr>
          <w:sz w:val="28"/>
          <w:szCs w:val="28"/>
        </w:rPr>
        <w:t>vlastními</w:t>
      </w:r>
      <w:r w:rsidR="00C16B25" w:rsidRPr="00560F0F">
        <w:rPr>
          <w:sz w:val="28"/>
          <w:szCs w:val="28"/>
        </w:rPr>
        <w:t xml:space="preserve"> drobnými dekoračními předměty a </w:t>
      </w:r>
      <w:r w:rsidR="00C16B25" w:rsidRPr="00560F0F">
        <w:rPr>
          <w:color w:val="000000"/>
          <w:sz w:val="28"/>
          <w:szCs w:val="28"/>
        </w:rPr>
        <w:t xml:space="preserve">se souhlasem </w:t>
      </w:r>
      <w:r w:rsidR="005E408E" w:rsidRPr="00560F0F">
        <w:rPr>
          <w:color w:val="000000"/>
          <w:sz w:val="28"/>
          <w:szCs w:val="28"/>
        </w:rPr>
        <w:t>ředitelky Domova</w:t>
      </w:r>
      <w:r w:rsidR="00C16B25" w:rsidRPr="00560F0F">
        <w:rPr>
          <w:color w:val="000000"/>
          <w:sz w:val="28"/>
          <w:szCs w:val="28"/>
        </w:rPr>
        <w:t xml:space="preserve"> i vlastním nábytkem (poličky, skříňky apod.).</w:t>
      </w:r>
    </w:p>
    <w:p w14:paraId="638173EF" w14:textId="77777777" w:rsidR="00654AF0" w:rsidRPr="00560F0F" w:rsidRDefault="00321B97" w:rsidP="00321B97">
      <w:pPr>
        <w:pStyle w:val="Normlnweb"/>
        <w:jc w:val="both"/>
        <w:rPr>
          <w:iCs/>
          <w:sz w:val="28"/>
          <w:szCs w:val="28"/>
        </w:rPr>
      </w:pPr>
      <w:r w:rsidRPr="00560F0F">
        <w:rPr>
          <w:iCs/>
          <w:sz w:val="28"/>
          <w:szCs w:val="28"/>
        </w:rPr>
        <w:t xml:space="preserve">Ubytování dále zahrnuje topení, teplou a studenou vodu, elektrický proud, opravy na pokoji (pokud zničení úmyslně nezaviníte), dále praní a žehlení prádla, včetně drobných oprav prádla (např. přišití knoflíku), běžný úklid. </w:t>
      </w:r>
    </w:p>
    <w:p w14:paraId="78498BE3" w14:textId="549947BD" w:rsidR="00321B97" w:rsidRPr="00560F0F" w:rsidRDefault="00321B97" w:rsidP="00321B97">
      <w:pPr>
        <w:pStyle w:val="Normlnweb"/>
        <w:jc w:val="both"/>
        <w:rPr>
          <w:i/>
          <w:iCs/>
          <w:color w:val="000000"/>
          <w:sz w:val="28"/>
          <w:szCs w:val="28"/>
        </w:rPr>
      </w:pPr>
      <w:r w:rsidRPr="00560F0F">
        <w:rPr>
          <w:i/>
          <w:iCs/>
          <w:sz w:val="28"/>
          <w:szCs w:val="28"/>
        </w:rPr>
        <w:t>Úhra</w:t>
      </w:r>
      <w:r w:rsidR="00BA7DBB" w:rsidRPr="00560F0F">
        <w:rPr>
          <w:i/>
          <w:iCs/>
          <w:sz w:val="28"/>
          <w:szCs w:val="28"/>
        </w:rPr>
        <w:t xml:space="preserve">da </w:t>
      </w:r>
      <w:r w:rsidR="00D82A56">
        <w:rPr>
          <w:i/>
          <w:iCs/>
          <w:sz w:val="28"/>
          <w:szCs w:val="28"/>
        </w:rPr>
        <w:t>za ubytování</w:t>
      </w:r>
      <w:r w:rsidR="00BA7DBB" w:rsidRPr="00560F0F">
        <w:rPr>
          <w:i/>
          <w:iCs/>
          <w:color w:val="000000"/>
          <w:sz w:val="28"/>
          <w:szCs w:val="28"/>
        </w:rPr>
        <w:t xml:space="preserve"> je přílohou Smlouvy o poskytnutí sociální služby. </w:t>
      </w:r>
    </w:p>
    <w:p w14:paraId="38886B2B" w14:textId="77777777" w:rsidR="00FA7AEA" w:rsidRPr="00560F0F" w:rsidRDefault="00FA7AEA" w:rsidP="00FA7AEA">
      <w:pPr>
        <w:pStyle w:val="Normlnweb"/>
        <w:contextualSpacing/>
        <w:jc w:val="both"/>
        <w:rPr>
          <w:bCs/>
          <w:sz w:val="28"/>
          <w:szCs w:val="28"/>
        </w:rPr>
      </w:pPr>
      <w:r w:rsidRPr="00560F0F">
        <w:rPr>
          <w:bCs/>
          <w:sz w:val="28"/>
          <w:szCs w:val="28"/>
        </w:rPr>
        <w:t xml:space="preserve">Máte právo požádat o </w:t>
      </w:r>
      <w:r w:rsidRPr="00560F0F">
        <w:rPr>
          <w:b/>
          <w:sz w:val="28"/>
          <w:szCs w:val="28"/>
        </w:rPr>
        <w:t>přestěhování</w:t>
      </w:r>
      <w:r w:rsidRPr="00560F0F">
        <w:rPr>
          <w:bCs/>
          <w:sz w:val="28"/>
          <w:szCs w:val="28"/>
        </w:rPr>
        <w:t xml:space="preserve"> na jiný pokoj. Bude vám vyhověno, pokud to provozní podmínky Domova dovolují. </w:t>
      </w:r>
    </w:p>
    <w:p w14:paraId="64841315" w14:textId="77777777" w:rsidR="00C9246A" w:rsidRPr="00560F0F" w:rsidRDefault="00C9246A" w:rsidP="00BC76ED">
      <w:pPr>
        <w:pStyle w:val="Normlnweb"/>
        <w:contextualSpacing/>
        <w:jc w:val="both"/>
        <w:rPr>
          <w:sz w:val="28"/>
          <w:szCs w:val="28"/>
        </w:rPr>
      </w:pPr>
    </w:p>
    <w:p w14:paraId="39DCEAE4" w14:textId="77777777" w:rsidR="006F0973" w:rsidRPr="00560F0F" w:rsidRDefault="006F0973" w:rsidP="00BC76ED">
      <w:pPr>
        <w:pStyle w:val="Normlnweb"/>
        <w:jc w:val="both"/>
        <w:rPr>
          <w:color w:val="000000"/>
          <w:sz w:val="28"/>
          <w:szCs w:val="28"/>
        </w:rPr>
      </w:pPr>
      <w:r w:rsidRPr="00560F0F">
        <w:rPr>
          <w:sz w:val="28"/>
          <w:szCs w:val="28"/>
        </w:rPr>
        <w:t xml:space="preserve">Můžete používat </w:t>
      </w:r>
      <w:r w:rsidRPr="00560F0F">
        <w:rPr>
          <w:color w:val="000000"/>
          <w:sz w:val="28"/>
          <w:szCs w:val="28"/>
        </w:rPr>
        <w:t xml:space="preserve">vlastní </w:t>
      </w:r>
      <w:r w:rsidRPr="00560F0F">
        <w:rPr>
          <w:sz w:val="28"/>
          <w:szCs w:val="28"/>
        </w:rPr>
        <w:t xml:space="preserve">běžné </w:t>
      </w:r>
      <w:r w:rsidRPr="00560F0F">
        <w:rPr>
          <w:b/>
          <w:bCs/>
          <w:sz w:val="28"/>
          <w:szCs w:val="28"/>
        </w:rPr>
        <w:t>elektrospotřebiče</w:t>
      </w:r>
      <w:r w:rsidRPr="00560F0F">
        <w:rPr>
          <w:sz w:val="28"/>
          <w:szCs w:val="28"/>
        </w:rPr>
        <w:t xml:space="preserve"> (např. varné konvice, televizory, radiopřijímače, video nebo DVD rekordéry, počítače apod.). </w:t>
      </w:r>
      <w:r w:rsidR="00BD0A1E" w:rsidRPr="00560F0F">
        <w:rPr>
          <w:sz w:val="28"/>
          <w:szCs w:val="28"/>
        </w:rPr>
        <w:t xml:space="preserve">Elektrospotřebiče ve </w:t>
      </w:r>
      <w:r w:rsidR="00654AF0" w:rsidRPr="00560F0F">
        <w:rPr>
          <w:sz w:val="28"/>
          <w:szCs w:val="28"/>
        </w:rPr>
        <w:t xml:space="preserve">Vašem </w:t>
      </w:r>
      <w:r w:rsidR="00BD0A1E" w:rsidRPr="00560F0F">
        <w:rPr>
          <w:sz w:val="28"/>
          <w:szCs w:val="28"/>
        </w:rPr>
        <w:t>vlastnictví podléhají pravidelným revizím, které si hradí</w:t>
      </w:r>
      <w:r w:rsidR="00654AF0" w:rsidRPr="00560F0F">
        <w:rPr>
          <w:sz w:val="28"/>
          <w:szCs w:val="28"/>
        </w:rPr>
        <w:t>te</w:t>
      </w:r>
      <w:r w:rsidR="00BD0A1E" w:rsidRPr="00560F0F">
        <w:rPr>
          <w:sz w:val="28"/>
          <w:szCs w:val="28"/>
        </w:rPr>
        <w:t xml:space="preserve"> ze svých prostředků. </w:t>
      </w:r>
      <w:r w:rsidR="00751BAF" w:rsidRPr="00560F0F">
        <w:rPr>
          <w:sz w:val="28"/>
          <w:szCs w:val="28"/>
        </w:rPr>
        <w:t xml:space="preserve">Revize není nutná u nových elektrospotřebičů v záruční době při doložení dokladu o koupi. U ostatních </w:t>
      </w:r>
      <w:r w:rsidR="00D617E4" w:rsidRPr="00560F0F">
        <w:rPr>
          <w:sz w:val="28"/>
          <w:szCs w:val="28"/>
        </w:rPr>
        <w:t>nových elektrospotřebičů, které Vám někdo daruje</w:t>
      </w:r>
      <w:r w:rsidR="00116747" w:rsidRPr="00560F0F">
        <w:rPr>
          <w:sz w:val="28"/>
          <w:szCs w:val="28"/>
        </w:rPr>
        <w:t>,</w:t>
      </w:r>
      <w:r w:rsidR="00D617E4" w:rsidRPr="00560F0F">
        <w:rPr>
          <w:sz w:val="28"/>
          <w:szCs w:val="28"/>
        </w:rPr>
        <w:t xml:space="preserve"> a nemáte k nim doklad o koupi, je nutná revize. </w:t>
      </w:r>
    </w:p>
    <w:p w14:paraId="6B2BF3A2" w14:textId="77777777" w:rsidR="006F0973" w:rsidRPr="00560F0F" w:rsidRDefault="006F0973" w:rsidP="00654AF0">
      <w:pPr>
        <w:pStyle w:val="Normlnweb"/>
        <w:jc w:val="both"/>
        <w:rPr>
          <w:color w:val="000000"/>
          <w:sz w:val="28"/>
          <w:szCs w:val="28"/>
        </w:rPr>
      </w:pPr>
      <w:r w:rsidRPr="00560F0F">
        <w:rPr>
          <w:b/>
          <w:bCs/>
          <w:sz w:val="28"/>
          <w:szCs w:val="28"/>
        </w:rPr>
        <w:t>Kouření</w:t>
      </w:r>
      <w:r w:rsidRPr="00560F0F">
        <w:rPr>
          <w:sz w:val="28"/>
          <w:szCs w:val="28"/>
        </w:rPr>
        <w:t xml:space="preserve"> je povoleno pouze ve vymezených prostor</w:t>
      </w:r>
      <w:r w:rsidR="00C16B25" w:rsidRPr="00560F0F">
        <w:rPr>
          <w:sz w:val="28"/>
          <w:szCs w:val="28"/>
        </w:rPr>
        <w:t>ách</w:t>
      </w:r>
      <w:r w:rsidR="007354CE" w:rsidRPr="00560F0F">
        <w:rPr>
          <w:sz w:val="28"/>
          <w:szCs w:val="28"/>
        </w:rPr>
        <w:t xml:space="preserve"> </w:t>
      </w:r>
      <w:r w:rsidRPr="00560F0F">
        <w:rPr>
          <w:sz w:val="28"/>
          <w:szCs w:val="28"/>
        </w:rPr>
        <w:t>na balkoně</w:t>
      </w:r>
      <w:r w:rsidRPr="00560F0F">
        <w:rPr>
          <w:color w:val="000000"/>
          <w:sz w:val="28"/>
          <w:szCs w:val="28"/>
        </w:rPr>
        <w:t xml:space="preserve"> č</w:t>
      </w:r>
      <w:r w:rsidR="0034175D" w:rsidRPr="00560F0F">
        <w:rPr>
          <w:color w:val="000000"/>
          <w:sz w:val="28"/>
          <w:szCs w:val="28"/>
        </w:rPr>
        <w:t xml:space="preserve">i ve venkovních prostorech </w:t>
      </w:r>
      <w:r w:rsidR="00654AF0" w:rsidRPr="00560F0F">
        <w:rPr>
          <w:color w:val="000000"/>
          <w:sz w:val="28"/>
          <w:szCs w:val="28"/>
        </w:rPr>
        <w:t>Domova</w:t>
      </w:r>
      <w:r w:rsidR="0034175D" w:rsidRPr="00560F0F">
        <w:rPr>
          <w:color w:val="000000"/>
          <w:sz w:val="28"/>
          <w:szCs w:val="28"/>
        </w:rPr>
        <w:t xml:space="preserve"> k tomu určených.</w:t>
      </w:r>
    </w:p>
    <w:p w14:paraId="102E80A5" w14:textId="77777777" w:rsidR="00FC1811" w:rsidRPr="00560F0F" w:rsidRDefault="00FC1811" w:rsidP="00654AF0">
      <w:pPr>
        <w:pStyle w:val="Normlnweb"/>
        <w:jc w:val="both"/>
        <w:rPr>
          <w:color w:val="000000"/>
          <w:sz w:val="28"/>
          <w:szCs w:val="28"/>
        </w:rPr>
      </w:pPr>
      <w:r w:rsidRPr="00560F0F">
        <w:rPr>
          <w:b/>
          <w:bCs/>
          <w:color w:val="000000"/>
          <w:sz w:val="28"/>
          <w:szCs w:val="28"/>
        </w:rPr>
        <w:t>Úklidy</w:t>
      </w:r>
      <w:r w:rsidRPr="00560F0F">
        <w:rPr>
          <w:color w:val="000000"/>
          <w:sz w:val="28"/>
          <w:szCs w:val="28"/>
        </w:rPr>
        <w:t xml:space="preserve"> společných prostor – obývací pokoj, WC, koupelna, chodby</w:t>
      </w:r>
      <w:r w:rsidR="00654AF0" w:rsidRPr="00560F0F">
        <w:rPr>
          <w:color w:val="000000"/>
          <w:sz w:val="28"/>
          <w:szCs w:val="28"/>
        </w:rPr>
        <w:t xml:space="preserve"> - </w:t>
      </w:r>
      <w:r w:rsidRPr="00560F0F">
        <w:rPr>
          <w:color w:val="000000"/>
          <w:sz w:val="28"/>
          <w:szCs w:val="28"/>
        </w:rPr>
        <w:t xml:space="preserve"> provádí </w:t>
      </w:r>
      <w:r w:rsidRPr="00560F0F">
        <w:rPr>
          <w:sz w:val="28"/>
          <w:szCs w:val="28"/>
        </w:rPr>
        <w:t>uklízečka.</w:t>
      </w:r>
      <w:r w:rsidR="007354CE" w:rsidRPr="00560F0F">
        <w:rPr>
          <w:sz w:val="28"/>
          <w:szCs w:val="28"/>
        </w:rPr>
        <w:t xml:space="preserve"> </w:t>
      </w:r>
      <w:r w:rsidR="00BD0A1E" w:rsidRPr="00560F0F">
        <w:rPr>
          <w:sz w:val="28"/>
          <w:szCs w:val="28"/>
        </w:rPr>
        <w:t>S</w:t>
      </w:r>
      <w:r w:rsidR="00BD0A1E" w:rsidRPr="00560F0F">
        <w:rPr>
          <w:color w:val="000000"/>
          <w:sz w:val="28"/>
          <w:szCs w:val="28"/>
        </w:rPr>
        <w:t> ú</w:t>
      </w:r>
      <w:r w:rsidRPr="00560F0F">
        <w:rPr>
          <w:color w:val="000000"/>
          <w:sz w:val="28"/>
          <w:szCs w:val="28"/>
        </w:rPr>
        <w:t>klid</w:t>
      </w:r>
      <w:r w:rsidR="00BD0A1E" w:rsidRPr="00560F0F">
        <w:rPr>
          <w:color w:val="000000"/>
          <w:sz w:val="28"/>
          <w:szCs w:val="28"/>
        </w:rPr>
        <w:t xml:space="preserve">em </w:t>
      </w:r>
      <w:r w:rsidR="006A2418" w:rsidRPr="00560F0F">
        <w:rPr>
          <w:color w:val="000000"/>
          <w:sz w:val="28"/>
          <w:szCs w:val="28"/>
        </w:rPr>
        <w:t>Vašeho</w:t>
      </w:r>
      <w:r w:rsidRPr="00560F0F">
        <w:rPr>
          <w:color w:val="000000"/>
          <w:sz w:val="28"/>
          <w:szCs w:val="28"/>
        </w:rPr>
        <w:t xml:space="preserve"> pokoje </w:t>
      </w:r>
      <w:r w:rsidR="006A2418" w:rsidRPr="00560F0F">
        <w:rPr>
          <w:color w:val="000000"/>
          <w:sz w:val="28"/>
          <w:szCs w:val="28"/>
        </w:rPr>
        <w:t xml:space="preserve">Vám </w:t>
      </w:r>
      <w:r w:rsidR="006A2418" w:rsidRPr="00560F0F">
        <w:rPr>
          <w:sz w:val="28"/>
          <w:szCs w:val="28"/>
        </w:rPr>
        <w:t>pom</w:t>
      </w:r>
      <w:r w:rsidR="00BD0A1E" w:rsidRPr="00560F0F">
        <w:rPr>
          <w:sz w:val="28"/>
          <w:szCs w:val="28"/>
        </w:rPr>
        <w:t>ohou</w:t>
      </w:r>
      <w:r w:rsidR="007354CE" w:rsidRPr="00560F0F">
        <w:rPr>
          <w:sz w:val="28"/>
          <w:szCs w:val="28"/>
        </w:rPr>
        <w:t xml:space="preserve"> </w:t>
      </w:r>
      <w:r w:rsidR="006A2418" w:rsidRPr="00560F0F">
        <w:rPr>
          <w:sz w:val="28"/>
          <w:szCs w:val="28"/>
        </w:rPr>
        <w:t>pracovníci</w:t>
      </w:r>
      <w:r w:rsidR="006A2418" w:rsidRPr="00560F0F">
        <w:rPr>
          <w:color w:val="000000"/>
          <w:sz w:val="28"/>
          <w:szCs w:val="28"/>
        </w:rPr>
        <w:t xml:space="preserve"> v sociálních službách</w:t>
      </w:r>
      <w:r w:rsidR="00F3151B" w:rsidRPr="00560F0F">
        <w:rPr>
          <w:color w:val="000000"/>
          <w:sz w:val="28"/>
          <w:szCs w:val="28"/>
        </w:rPr>
        <w:t>,</w:t>
      </w:r>
      <w:r w:rsidR="00F16E83" w:rsidRPr="00560F0F">
        <w:rPr>
          <w:color w:val="000000"/>
          <w:sz w:val="28"/>
          <w:szCs w:val="28"/>
        </w:rPr>
        <w:t xml:space="preserve"> pokud nebudete moci, </w:t>
      </w:r>
      <w:r w:rsidR="00F3151B" w:rsidRPr="00560F0F">
        <w:rPr>
          <w:color w:val="000000"/>
          <w:sz w:val="28"/>
          <w:szCs w:val="28"/>
        </w:rPr>
        <w:t xml:space="preserve">úklid </w:t>
      </w:r>
      <w:r w:rsidR="00F16E83" w:rsidRPr="00560F0F">
        <w:rPr>
          <w:color w:val="000000"/>
          <w:sz w:val="28"/>
          <w:szCs w:val="28"/>
        </w:rPr>
        <w:t xml:space="preserve">Vám </w:t>
      </w:r>
      <w:r w:rsidR="00F3151B" w:rsidRPr="00560F0F">
        <w:rPr>
          <w:color w:val="000000"/>
          <w:sz w:val="28"/>
          <w:szCs w:val="28"/>
        </w:rPr>
        <w:t>zajistí</w:t>
      </w:r>
      <w:r w:rsidR="00F16E83" w:rsidRPr="00560F0F">
        <w:rPr>
          <w:color w:val="000000"/>
          <w:sz w:val="28"/>
          <w:szCs w:val="28"/>
        </w:rPr>
        <w:t>me</w:t>
      </w:r>
      <w:r w:rsidRPr="00560F0F">
        <w:rPr>
          <w:color w:val="000000"/>
          <w:sz w:val="28"/>
          <w:szCs w:val="28"/>
        </w:rPr>
        <w:t xml:space="preserve">. </w:t>
      </w:r>
    </w:p>
    <w:p w14:paraId="6309F7E8" w14:textId="77777777" w:rsidR="00FC1811" w:rsidRPr="00560F0F" w:rsidRDefault="00FC1811" w:rsidP="00321B97">
      <w:pPr>
        <w:pStyle w:val="Normlnweb"/>
        <w:jc w:val="both"/>
        <w:rPr>
          <w:color w:val="000000"/>
          <w:sz w:val="28"/>
          <w:szCs w:val="28"/>
        </w:rPr>
      </w:pPr>
      <w:r w:rsidRPr="00560F0F">
        <w:rPr>
          <w:b/>
          <w:bCs/>
          <w:color w:val="000000"/>
          <w:sz w:val="28"/>
          <w:szCs w:val="28"/>
        </w:rPr>
        <w:t>Praní prádla a žehlení</w:t>
      </w:r>
      <w:r w:rsidRPr="00560F0F">
        <w:rPr>
          <w:color w:val="000000"/>
          <w:sz w:val="28"/>
          <w:szCs w:val="28"/>
        </w:rPr>
        <w:t xml:space="preserve"> zajišť</w:t>
      </w:r>
      <w:r w:rsidR="005B5036" w:rsidRPr="00560F0F">
        <w:rPr>
          <w:color w:val="000000"/>
          <w:sz w:val="28"/>
          <w:szCs w:val="28"/>
        </w:rPr>
        <w:t xml:space="preserve">uje </w:t>
      </w:r>
      <w:r w:rsidR="0078246B" w:rsidRPr="00560F0F">
        <w:rPr>
          <w:color w:val="000000"/>
          <w:sz w:val="28"/>
          <w:szCs w:val="28"/>
        </w:rPr>
        <w:t>Domov</w:t>
      </w:r>
      <w:r w:rsidR="005B5036" w:rsidRPr="00560F0F">
        <w:rPr>
          <w:color w:val="000000"/>
          <w:sz w:val="28"/>
          <w:szCs w:val="28"/>
        </w:rPr>
        <w:t xml:space="preserve"> v centrální prádelně, s praním drobného prádla Vám můžou pomáhat</w:t>
      </w:r>
      <w:r w:rsidR="006A2418" w:rsidRPr="00560F0F">
        <w:rPr>
          <w:color w:val="000000"/>
          <w:sz w:val="28"/>
          <w:szCs w:val="28"/>
        </w:rPr>
        <w:t xml:space="preserve"> pracovníci v sociálních službách přímo na domácnostech. Na každé domácnosti </w:t>
      </w:r>
      <w:r w:rsidR="0034175D" w:rsidRPr="00560F0F">
        <w:rPr>
          <w:color w:val="000000"/>
          <w:sz w:val="28"/>
          <w:szCs w:val="28"/>
        </w:rPr>
        <w:t>je</w:t>
      </w:r>
      <w:r w:rsidR="006A2418" w:rsidRPr="00560F0F">
        <w:rPr>
          <w:color w:val="000000"/>
          <w:sz w:val="28"/>
          <w:szCs w:val="28"/>
        </w:rPr>
        <w:t xml:space="preserve"> k dispozici pračka, sušička, sušáky na prádlo, </w:t>
      </w:r>
      <w:r w:rsidR="002121FB" w:rsidRPr="00560F0F">
        <w:rPr>
          <w:color w:val="000000"/>
          <w:sz w:val="28"/>
          <w:szCs w:val="28"/>
        </w:rPr>
        <w:t>žehlicí</w:t>
      </w:r>
      <w:r w:rsidR="006A2418" w:rsidRPr="00560F0F">
        <w:rPr>
          <w:color w:val="000000"/>
          <w:sz w:val="28"/>
          <w:szCs w:val="28"/>
        </w:rPr>
        <w:t xml:space="preserve"> prkno a žehlička. </w:t>
      </w:r>
    </w:p>
    <w:p w14:paraId="10786171" w14:textId="426DC832" w:rsidR="000773FE" w:rsidRPr="00560F0F" w:rsidRDefault="000773FE" w:rsidP="00321B97">
      <w:pPr>
        <w:pStyle w:val="Normlnweb"/>
        <w:jc w:val="both"/>
        <w:rPr>
          <w:sz w:val="28"/>
          <w:szCs w:val="28"/>
        </w:rPr>
      </w:pPr>
      <w:r w:rsidRPr="00560F0F">
        <w:rPr>
          <w:b/>
          <w:bCs/>
          <w:sz w:val="28"/>
          <w:szCs w:val="28"/>
        </w:rPr>
        <w:t>Návštěvy</w:t>
      </w:r>
      <w:r w:rsidRPr="00560F0F">
        <w:rPr>
          <w:sz w:val="28"/>
          <w:szCs w:val="28"/>
        </w:rPr>
        <w:t xml:space="preserve"> můžete přijímat neomezeně s výjimkou doby nočního klidu</w:t>
      </w:r>
      <w:r w:rsidR="0004229B">
        <w:rPr>
          <w:sz w:val="28"/>
          <w:szCs w:val="28"/>
        </w:rPr>
        <w:t xml:space="preserve"> </w:t>
      </w:r>
      <w:r w:rsidR="006D314E" w:rsidRPr="00560F0F">
        <w:rPr>
          <w:sz w:val="28"/>
          <w:szCs w:val="28"/>
        </w:rPr>
        <w:t>22:00 do 0</w:t>
      </w:r>
      <w:r w:rsidR="00E87462" w:rsidRPr="00560F0F">
        <w:rPr>
          <w:sz w:val="28"/>
          <w:szCs w:val="28"/>
        </w:rPr>
        <w:t>6</w:t>
      </w:r>
      <w:r w:rsidR="006D314E" w:rsidRPr="00560F0F">
        <w:rPr>
          <w:sz w:val="28"/>
          <w:szCs w:val="28"/>
        </w:rPr>
        <w:t xml:space="preserve">:00 hodin.  </w:t>
      </w:r>
      <w:r w:rsidRPr="00560F0F">
        <w:rPr>
          <w:sz w:val="28"/>
          <w:szCs w:val="28"/>
        </w:rPr>
        <w:t xml:space="preserve">Návštěvy nesmí rušit klid a pořádek a musí respektovat soukromí </w:t>
      </w:r>
      <w:r w:rsidRPr="00560F0F">
        <w:rPr>
          <w:color w:val="000000"/>
          <w:sz w:val="28"/>
          <w:szCs w:val="28"/>
        </w:rPr>
        <w:t xml:space="preserve">ostatních klientů. </w:t>
      </w:r>
      <w:r w:rsidRPr="00560F0F">
        <w:rPr>
          <w:sz w:val="28"/>
          <w:szCs w:val="28"/>
        </w:rPr>
        <w:t>Jen při mimořádných událostech mohou být návštěvy omezeny nebo zakázány, a to na základě rozhodnutí či doporučení orgánů</w:t>
      </w:r>
      <w:r w:rsidR="00016813" w:rsidRPr="00560F0F">
        <w:rPr>
          <w:sz w:val="28"/>
          <w:szCs w:val="28"/>
        </w:rPr>
        <w:t xml:space="preserve"> hygienické služby. Návštěvy se musí</w:t>
      </w:r>
      <w:r w:rsidRPr="00560F0F">
        <w:rPr>
          <w:color w:val="000000"/>
          <w:sz w:val="28"/>
          <w:szCs w:val="28"/>
        </w:rPr>
        <w:t xml:space="preserve"> </w:t>
      </w:r>
      <w:r w:rsidRPr="00560F0F">
        <w:rPr>
          <w:sz w:val="28"/>
          <w:szCs w:val="28"/>
        </w:rPr>
        <w:t>ohlásit</w:t>
      </w:r>
      <w:r w:rsidR="007354CE" w:rsidRPr="00560F0F">
        <w:rPr>
          <w:sz w:val="28"/>
          <w:szCs w:val="28"/>
        </w:rPr>
        <w:t xml:space="preserve"> </w:t>
      </w:r>
      <w:r w:rsidRPr="00560F0F">
        <w:rPr>
          <w:sz w:val="28"/>
          <w:szCs w:val="28"/>
        </w:rPr>
        <w:t xml:space="preserve">u služby konajícího pracovníka. </w:t>
      </w:r>
      <w:r w:rsidR="00016813" w:rsidRPr="00560F0F">
        <w:rPr>
          <w:sz w:val="28"/>
          <w:szCs w:val="28"/>
        </w:rPr>
        <w:t>Doporučujeme návštěvu ohlásit předem na telefonní číslo příslušného střediska</w:t>
      </w:r>
      <w:r w:rsidR="0078246B" w:rsidRPr="00560F0F">
        <w:rPr>
          <w:sz w:val="28"/>
          <w:szCs w:val="28"/>
        </w:rPr>
        <w:t xml:space="preserve"> či vedoucího služby.</w:t>
      </w:r>
    </w:p>
    <w:p w14:paraId="753EDD93" w14:textId="77777777" w:rsidR="006F0973" w:rsidRPr="00560F0F" w:rsidRDefault="000773FE" w:rsidP="00321B97">
      <w:pPr>
        <w:pStyle w:val="Normlnweb"/>
        <w:jc w:val="both"/>
        <w:rPr>
          <w:sz w:val="28"/>
          <w:szCs w:val="28"/>
        </w:rPr>
      </w:pPr>
      <w:r w:rsidRPr="00560F0F">
        <w:rPr>
          <w:b/>
          <w:bCs/>
          <w:sz w:val="28"/>
          <w:szCs w:val="28"/>
        </w:rPr>
        <w:lastRenderedPageBreak/>
        <w:t>Doba nočního klidu</w:t>
      </w:r>
      <w:r w:rsidRPr="00560F0F">
        <w:rPr>
          <w:sz w:val="28"/>
          <w:szCs w:val="28"/>
        </w:rPr>
        <w:t xml:space="preserve"> je stanovena od 22:00 do 0</w:t>
      </w:r>
      <w:r w:rsidR="00E87462" w:rsidRPr="00560F0F">
        <w:rPr>
          <w:sz w:val="28"/>
          <w:szCs w:val="28"/>
        </w:rPr>
        <w:t>6</w:t>
      </w:r>
      <w:r w:rsidRPr="00560F0F">
        <w:rPr>
          <w:sz w:val="28"/>
          <w:szCs w:val="28"/>
        </w:rPr>
        <w:t xml:space="preserve">:00 hodin. V době nočního klidu můžete používat audio a video techniku na </w:t>
      </w:r>
      <w:r w:rsidR="0078246B" w:rsidRPr="00560F0F">
        <w:rPr>
          <w:sz w:val="28"/>
          <w:szCs w:val="28"/>
        </w:rPr>
        <w:t xml:space="preserve">svém </w:t>
      </w:r>
      <w:r w:rsidRPr="00560F0F">
        <w:rPr>
          <w:sz w:val="28"/>
          <w:szCs w:val="28"/>
        </w:rPr>
        <w:t>pokoji, eventuálně ve společných pr</w:t>
      </w:r>
      <w:r w:rsidR="0078246B" w:rsidRPr="00560F0F">
        <w:rPr>
          <w:sz w:val="28"/>
          <w:szCs w:val="28"/>
        </w:rPr>
        <w:t>ostorách, ale vždy jen tak, abyste nerušili</w:t>
      </w:r>
      <w:r w:rsidRPr="00560F0F">
        <w:rPr>
          <w:sz w:val="28"/>
          <w:szCs w:val="28"/>
        </w:rPr>
        <w:t xml:space="preserve"> ostatní spolubydlící. V době nočního</w:t>
      </w:r>
      <w:r w:rsidR="007027E8" w:rsidRPr="00560F0F">
        <w:rPr>
          <w:sz w:val="28"/>
          <w:szCs w:val="28"/>
        </w:rPr>
        <w:t xml:space="preserve"> klidu</w:t>
      </w:r>
      <w:r w:rsidR="007354CE" w:rsidRPr="00560F0F">
        <w:rPr>
          <w:sz w:val="28"/>
          <w:szCs w:val="28"/>
        </w:rPr>
        <w:t xml:space="preserve"> </w:t>
      </w:r>
      <w:r w:rsidR="007027E8" w:rsidRPr="00560F0F">
        <w:rPr>
          <w:sz w:val="28"/>
          <w:szCs w:val="28"/>
        </w:rPr>
        <w:t>V</w:t>
      </w:r>
      <w:r w:rsidRPr="00560F0F">
        <w:rPr>
          <w:sz w:val="28"/>
          <w:szCs w:val="28"/>
        </w:rPr>
        <w:t xml:space="preserve">ás nebudou pracovníci rušit, výjimku tvoří pouze nutnost užití léků nebo poskytnutí nutné ošetřovatelské nebo zdravotní péče. </w:t>
      </w:r>
    </w:p>
    <w:p w14:paraId="07C75315" w14:textId="77777777" w:rsidR="0017640E" w:rsidRPr="00560F0F" w:rsidRDefault="0017640E" w:rsidP="00321B97">
      <w:pPr>
        <w:pStyle w:val="Normlnweb"/>
        <w:jc w:val="both"/>
        <w:rPr>
          <w:sz w:val="28"/>
          <w:szCs w:val="28"/>
        </w:rPr>
      </w:pPr>
      <w:r w:rsidRPr="00560F0F">
        <w:rPr>
          <w:b/>
          <w:sz w:val="28"/>
          <w:szCs w:val="28"/>
        </w:rPr>
        <w:t xml:space="preserve">Uzamykání pokojů </w:t>
      </w:r>
      <w:r w:rsidR="00B403EE" w:rsidRPr="00560F0F">
        <w:rPr>
          <w:sz w:val="28"/>
          <w:szCs w:val="28"/>
        </w:rPr>
        <w:t xml:space="preserve">– </w:t>
      </w:r>
      <w:r w:rsidR="00DF32F1" w:rsidRPr="00560F0F">
        <w:rPr>
          <w:sz w:val="28"/>
          <w:szCs w:val="28"/>
        </w:rPr>
        <w:t xml:space="preserve">máte </w:t>
      </w:r>
      <w:r w:rsidR="00696560" w:rsidRPr="00560F0F">
        <w:rPr>
          <w:sz w:val="28"/>
          <w:szCs w:val="28"/>
        </w:rPr>
        <w:t xml:space="preserve">právo uzamykat si svůj pokoj a mít od něj klíč. </w:t>
      </w:r>
    </w:p>
    <w:p w14:paraId="04CAF7B7" w14:textId="77777777" w:rsidR="00FC30F4" w:rsidRPr="00560F0F" w:rsidRDefault="00FC30F4" w:rsidP="00962E69">
      <w:pPr>
        <w:pStyle w:val="Normlnweb"/>
        <w:contextualSpacing/>
        <w:jc w:val="both"/>
        <w:rPr>
          <w:sz w:val="28"/>
          <w:szCs w:val="28"/>
        </w:rPr>
      </w:pPr>
      <w:r w:rsidRPr="00560F0F">
        <w:rPr>
          <w:b/>
          <w:sz w:val="28"/>
          <w:szCs w:val="28"/>
        </w:rPr>
        <w:t xml:space="preserve">Domácí zvířata </w:t>
      </w:r>
      <w:r w:rsidRPr="00560F0F">
        <w:rPr>
          <w:sz w:val="28"/>
          <w:szCs w:val="28"/>
        </w:rPr>
        <w:t>můžete chovat pouze se souhlasem ředitelky Domova.</w:t>
      </w:r>
    </w:p>
    <w:p w14:paraId="798DEBF6" w14:textId="77777777" w:rsidR="00717C0A" w:rsidRPr="00560F0F" w:rsidRDefault="00717C0A" w:rsidP="00094552">
      <w:pPr>
        <w:pStyle w:val="Nadpis1"/>
        <w:contextualSpacing/>
        <w:rPr>
          <w:rFonts w:ascii="Times New Roman" w:hAnsi="Times New Roman" w:cs="Times New Roman"/>
        </w:rPr>
      </w:pPr>
      <w:bookmarkStart w:id="7" w:name="_Toc73358073"/>
      <w:r w:rsidRPr="00560F0F">
        <w:rPr>
          <w:rFonts w:ascii="Times New Roman" w:hAnsi="Times New Roman" w:cs="Times New Roman"/>
        </w:rPr>
        <w:t>| Jak Vám bude zajištěno stravování?</w:t>
      </w:r>
      <w:bookmarkEnd w:id="7"/>
    </w:p>
    <w:p w14:paraId="54A23D51" w14:textId="08A5FBE3" w:rsidR="00812862" w:rsidRPr="00560F0F" w:rsidRDefault="00717C0A" w:rsidP="005B5036">
      <w:pPr>
        <w:pStyle w:val="Normlnweb"/>
        <w:jc w:val="both"/>
        <w:rPr>
          <w:sz w:val="28"/>
          <w:szCs w:val="28"/>
        </w:rPr>
      </w:pPr>
      <w:r w:rsidRPr="00560F0F">
        <w:rPr>
          <w:sz w:val="28"/>
          <w:szCs w:val="28"/>
        </w:rPr>
        <w:t>Celodenní stravování</w:t>
      </w:r>
      <w:r w:rsidR="00CD6BE1" w:rsidRPr="00560F0F">
        <w:rPr>
          <w:sz w:val="28"/>
          <w:szCs w:val="28"/>
        </w:rPr>
        <w:t xml:space="preserve"> Vám</w:t>
      </w:r>
      <w:r w:rsidRPr="00560F0F">
        <w:rPr>
          <w:sz w:val="28"/>
          <w:szCs w:val="28"/>
        </w:rPr>
        <w:t xml:space="preserve"> zaji</w:t>
      </w:r>
      <w:r w:rsidR="00CD6BE1" w:rsidRPr="00560F0F">
        <w:rPr>
          <w:sz w:val="28"/>
          <w:szCs w:val="28"/>
        </w:rPr>
        <w:t xml:space="preserve">stíme </w:t>
      </w:r>
      <w:r w:rsidR="005B5036" w:rsidRPr="00560F0F">
        <w:rPr>
          <w:sz w:val="28"/>
          <w:szCs w:val="28"/>
        </w:rPr>
        <w:t>z centrální kuchyně</w:t>
      </w:r>
      <w:r w:rsidR="00016813" w:rsidRPr="00560F0F">
        <w:rPr>
          <w:sz w:val="28"/>
          <w:szCs w:val="28"/>
        </w:rPr>
        <w:t xml:space="preserve"> Domova</w:t>
      </w:r>
      <w:r w:rsidR="005B5036" w:rsidRPr="00560F0F">
        <w:rPr>
          <w:sz w:val="28"/>
          <w:szCs w:val="28"/>
        </w:rPr>
        <w:t xml:space="preserve">. Obsahuje </w:t>
      </w:r>
      <w:r w:rsidR="00FC445A" w:rsidRPr="00560F0F">
        <w:rPr>
          <w:sz w:val="28"/>
          <w:szCs w:val="28"/>
        </w:rPr>
        <w:t>minimálně 3 hlavní j</w:t>
      </w:r>
      <w:r w:rsidR="00521F3F" w:rsidRPr="00560F0F">
        <w:rPr>
          <w:sz w:val="28"/>
          <w:szCs w:val="28"/>
        </w:rPr>
        <w:t>ídla denně – snídani, oběd a večeři</w:t>
      </w:r>
      <w:r w:rsidR="005B5036" w:rsidRPr="00560F0F">
        <w:rPr>
          <w:sz w:val="28"/>
          <w:szCs w:val="28"/>
        </w:rPr>
        <w:t>. Zajistíme Vám dietní st</w:t>
      </w:r>
      <w:r w:rsidR="0004229B">
        <w:rPr>
          <w:sz w:val="28"/>
          <w:szCs w:val="28"/>
        </w:rPr>
        <w:t>r</w:t>
      </w:r>
      <w:r w:rsidR="005B5036" w:rsidRPr="00560F0F">
        <w:rPr>
          <w:sz w:val="28"/>
          <w:szCs w:val="28"/>
        </w:rPr>
        <w:t xml:space="preserve">avu, máte-li ji lékařem doporučenou. </w:t>
      </w:r>
      <w:r w:rsidR="00016813" w:rsidRPr="00560F0F">
        <w:rPr>
          <w:sz w:val="28"/>
          <w:szCs w:val="28"/>
        </w:rPr>
        <w:t>Výběr je ze dvou různých jídel k</w:t>
      </w:r>
      <w:r w:rsidR="00792930" w:rsidRPr="00560F0F">
        <w:rPr>
          <w:sz w:val="28"/>
          <w:szCs w:val="28"/>
        </w:rPr>
        <w:t xml:space="preserve"> oběd</w:t>
      </w:r>
      <w:r w:rsidR="00016813" w:rsidRPr="00560F0F">
        <w:rPr>
          <w:sz w:val="28"/>
          <w:szCs w:val="28"/>
        </w:rPr>
        <w:t>u</w:t>
      </w:r>
      <w:r w:rsidR="00792930" w:rsidRPr="00560F0F">
        <w:rPr>
          <w:sz w:val="28"/>
          <w:szCs w:val="28"/>
        </w:rPr>
        <w:t xml:space="preserve">. </w:t>
      </w:r>
      <w:r w:rsidR="00016813" w:rsidRPr="00560F0F">
        <w:rPr>
          <w:sz w:val="28"/>
          <w:szCs w:val="28"/>
        </w:rPr>
        <w:t xml:space="preserve">O víkendu </w:t>
      </w:r>
      <w:r w:rsidR="00CB2887" w:rsidRPr="00560F0F">
        <w:rPr>
          <w:sz w:val="28"/>
          <w:szCs w:val="28"/>
        </w:rPr>
        <w:t>a</w:t>
      </w:r>
      <w:r w:rsidR="007354CE" w:rsidRPr="00560F0F">
        <w:rPr>
          <w:sz w:val="28"/>
          <w:szCs w:val="28"/>
        </w:rPr>
        <w:t xml:space="preserve"> </w:t>
      </w:r>
      <w:r w:rsidR="002E7294" w:rsidRPr="00560F0F">
        <w:rPr>
          <w:sz w:val="28"/>
          <w:szCs w:val="28"/>
        </w:rPr>
        <w:t>svátcích</w:t>
      </w:r>
      <w:r w:rsidR="007354CE" w:rsidRPr="00560F0F">
        <w:rPr>
          <w:sz w:val="28"/>
          <w:szCs w:val="28"/>
        </w:rPr>
        <w:t xml:space="preserve"> </w:t>
      </w:r>
      <w:r w:rsidR="00016813" w:rsidRPr="00560F0F">
        <w:rPr>
          <w:sz w:val="28"/>
          <w:szCs w:val="28"/>
        </w:rPr>
        <w:t xml:space="preserve">se vaří jedna varianta jídla. Stravu si můžete předem odhlásit </w:t>
      </w:r>
      <w:r w:rsidR="00CF7D7E" w:rsidRPr="00560F0F">
        <w:rPr>
          <w:sz w:val="28"/>
          <w:szCs w:val="28"/>
        </w:rPr>
        <w:t xml:space="preserve">u služby konajícího personálu. V případě celodenní nepřítomnosti Vám v kuchyni Domova můžou připravit „balíček“. V případě hospitalizace ve zdravotnickém zařízení Vám stravu odhlásíme. </w:t>
      </w:r>
    </w:p>
    <w:p w14:paraId="6F173D7D" w14:textId="77777777" w:rsidR="00F16E83" w:rsidRPr="00560F0F" w:rsidRDefault="00F16E83" w:rsidP="005B5036">
      <w:pPr>
        <w:pStyle w:val="Normlnweb"/>
        <w:jc w:val="both"/>
        <w:rPr>
          <w:color w:val="000000"/>
          <w:sz w:val="28"/>
          <w:szCs w:val="28"/>
        </w:rPr>
      </w:pPr>
      <w:r w:rsidRPr="00560F0F">
        <w:rPr>
          <w:sz w:val="28"/>
          <w:szCs w:val="28"/>
        </w:rPr>
        <w:t xml:space="preserve">Vlastní potraviny můžete přechovávat jen na místech k tomu určených, potraviny podléhající zkáze je doporučeno uchovávat v chladničkách, které jsou na domácnostech k dispozici. </w:t>
      </w:r>
    </w:p>
    <w:p w14:paraId="699EE848" w14:textId="2BF8DE1B" w:rsidR="00EA4966" w:rsidRPr="00560F0F" w:rsidRDefault="00D82A56" w:rsidP="00BC76ED">
      <w:pPr>
        <w:pStyle w:val="Normlnweb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Úhrada za</w:t>
      </w:r>
      <w:r w:rsidR="00C33C23" w:rsidRPr="00560F0F">
        <w:rPr>
          <w:i/>
          <w:iCs/>
          <w:color w:val="000000"/>
          <w:sz w:val="28"/>
          <w:szCs w:val="28"/>
        </w:rPr>
        <w:t xml:space="preserve"> stravo</w:t>
      </w:r>
      <w:r w:rsidR="00CF7D7E" w:rsidRPr="00560F0F">
        <w:rPr>
          <w:i/>
          <w:iCs/>
          <w:color w:val="000000"/>
          <w:sz w:val="28"/>
          <w:szCs w:val="28"/>
        </w:rPr>
        <w:t>vání je přílohou Smlouvy o poskytnutí sociální služby</w:t>
      </w:r>
      <w:r w:rsidR="00C33C23" w:rsidRPr="00560F0F">
        <w:rPr>
          <w:i/>
          <w:iCs/>
          <w:color w:val="000000"/>
          <w:sz w:val="28"/>
          <w:szCs w:val="28"/>
        </w:rPr>
        <w:t xml:space="preserve">. </w:t>
      </w:r>
    </w:p>
    <w:p w14:paraId="10420660" w14:textId="77777777" w:rsidR="00753272" w:rsidRPr="00560F0F" w:rsidRDefault="00FC35FE" w:rsidP="00094552">
      <w:pPr>
        <w:pStyle w:val="Nadpis1"/>
        <w:contextualSpacing/>
        <w:rPr>
          <w:rFonts w:ascii="Times New Roman" w:hAnsi="Times New Roman" w:cs="Times New Roman"/>
        </w:rPr>
      </w:pPr>
      <w:bookmarkStart w:id="8" w:name="_Toc73358074"/>
      <w:bookmarkStart w:id="9" w:name="_Hlk24464376"/>
      <w:r w:rsidRPr="00560F0F">
        <w:rPr>
          <w:rFonts w:ascii="Times New Roman" w:hAnsi="Times New Roman" w:cs="Times New Roman"/>
        </w:rPr>
        <w:t>|</w:t>
      </w:r>
      <w:r w:rsidR="00CF7D7E" w:rsidRPr="00560F0F">
        <w:rPr>
          <w:rFonts w:ascii="Times New Roman" w:hAnsi="Times New Roman" w:cs="Times New Roman"/>
        </w:rPr>
        <w:t>Co Vám můžeme ještě nabídnout? Jaké služby poskytujeme?</w:t>
      </w:r>
      <w:bookmarkEnd w:id="8"/>
    </w:p>
    <w:p w14:paraId="4FFB39C9" w14:textId="77777777" w:rsidR="00884315" w:rsidRPr="00560F0F" w:rsidRDefault="00884315" w:rsidP="00E87462">
      <w:pPr>
        <w:pStyle w:val="Zkladntext"/>
        <w:rPr>
          <w:rFonts w:ascii="Times New Roman" w:hAnsi="Times New Roman" w:cs="Times New Roman"/>
          <w:color w:val="4F81BD" w:themeColor="accent1"/>
          <w:sz w:val="36"/>
          <w:szCs w:val="36"/>
        </w:rPr>
      </w:pPr>
    </w:p>
    <w:p w14:paraId="73E4B499" w14:textId="77777777" w:rsidR="001B3E51" w:rsidRPr="00560F0F" w:rsidRDefault="001B3E51" w:rsidP="00E87462">
      <w:pPr>
        <w:pStyle w:val="Zkladntex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0F0F">
        <w:rPr>
          <w:rFonts w:ascii="Times New Roman" w:hAnsi="Times New Roman" w:cs="Times New Roman"/>
          <w:b/>
          <w:sz w:val="28"/>
          <w:szCs w:val="28"/>
        </w:rPr>
        <w:t>Základní činnosti</w:t>
      </w:r>
    </w:p>
    <w:p w14:paraId="27F156F5" w14:textId="77777777" w:rsidR="001B3E51" w:rsidRPr="00560F0F" w:rsidRDefault="001B3E51" w:rsidP="009A615B">
      <w:pPr>
        <w:pStyle w:val="Zkladntex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F0F">
        <w:rPr>
          <w:rFonts w:ascii="Times New Roman" w:hAnsi="Times New Roman" w:cs="Times New Roman"/>
          <w:sz w:val="28"/>
          <w:szCs w:val="28"/>
        </w:rPr>
        <w:t>V rámci základních činností Vám pomáháme v oblastech,</w:t>
      </w:r>
      <w:r w:rsidR="000F621D" w:rsidRPr="00560F0F">
        <w:rPr>
          <w:rFonts w:ascii="Times New Roman" w:hAnsi="Times New Roman" w:cs="Times New Roman"/>
          <w:sz w:val="28"/>
          <w:szCs w:val="28"/>
        </w:rPr>
        <w:t xml:space="preserve"> které sami nezvládáte</w:t>
      </w:r>
      <w:r w:rsidRPr="00560F0F">
        <w:rPr>
          <w:rFonts w:ascii="Times New Roman" w:hAnsi="Times New Roman" w:cs="Times New Roman"/>
          <w:sz w:val="28"/>
          <w:szCs w:val="28"/>
        </w:rPr>
        <w:t xml:space="preserve">. </w:t>
      </w:r>
      <w:r w:rsidR="00E54F1C" w:rsidRPr="00560F0F">
        <w:rPr>
          <w:rFonts w:ascii="Times New Roman" w:hAnsi="Times New Roman" w:cs="Times New Roman"/>
          <w:sz w:val="28"/>
          <w:szCs w:val="28"/>
        </w:rPr>
        <w:t>Kromě ubytování a stravování se j</w:t>
      </w:r>
      <w:r w:rsidRPr="00560F0F">
        <w:rPr>
          <w:rFonts w:ascii="Times New Roman" w:hAnsi="Times New Roman" w:cs="Times New Roman"/>
          <w:sz w:val="28"/>
          <w:szCs w:val="28"/>
        </w:rPr>
        <w:t xml:space="preserve">edná například o pomoc při hygieně, </w:t>
      </w:r>
      <w:r w:rsidR="000F621D" w:rsidRPr="00560F0F">
        <w:rPr>
          <w:rFonts w:ascii="Times New Roman" w:hAnsi="Times New Roman" w:cs="Times New Roman"/>
          <w:sz w:val="28"/>
          <w:szCs w:val="28"/>
        </w:rPr>
        <w:t xml:space="preserve">při oblékání a svlékání, </w:t>
      </w:r>
      <w:r w:rsidRPr="00560F0F">
        <w:rPr>
          <w:rFonts w:ascii="Times New Roman" w:hAnsi="Times New Roman" w:cs="Times New Roman"/>
          <w:sz w:val="28"/>
          <w:szCs w:val="28"/>
        </w:rPr>
        <w:t>při podávání stravy, při pohybu po domácnosti i mimo ni, s organizací volného času, při obstarávání nákupů, při vyřizování záležitostí na úřadech</w:t>
      </w:r>
      <w:r w:rsidR="000F621D" w:rsidRPr="00560F0F">
        <w:rPr>
          <w:rFonts w:ascii="Times New Roman" w:hAnsi="Times New Roman" w:cs="Times New Roman"/>
          <w:sz w:val="28"/>
          <w:szCs w:val="28"/>
        </w:rPr>
        <w:t xml:space="preserve">, při kontaktu s vašimi blízkými a další činnosti stanovené zákonem a vyhláškou. </w:t>
      </w:r>
    </w:p>
    <w:p w14:paraId="70A1B4C4" w14:textId="77777777" w:rsidR="009A615B" w:rsidRPr="00560F0F" w:rsidRDefault="009A615B" w:rsidP="0008101D">
      <w:pPr>
        <w:pStyle w:val="Zkladntex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F0F">
        <w:rPr>
          <w:rFonts w:ascii="Times New Roman" w:hAnsi="Times New Roman" w:cs="Times New Roman"/>
          <w:sz w:val="28"/>
          <w:szCs w:val="28"/>
        </w:rPr>
        <w:t xml:space="preserve">Základní činnosti jsou hrazeny z Vašeho příspěvku na péči. Přiznaný příspěvek náleží v plné výši Domovu a péči Vám budeme poskytovat i v případě, že za péči vyčerpáte vyšší částku, než Vám byla přiznána. </w:t>
      </w:r>
    </w:p>
    <w:p w14:paraId="06A0B326" w14:textId="77777777" w:rsidR="0008101D" w:rsidRPr="00560F0F" w:rsidRDefault="0008101D" w:rsidP="0008101D">
      <w:pPr>
        <w:pStyle w:val="Zkladntex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14:paraId="5E057AAA" w14:textId="77777777" w:rsidR="00CA1078" w:rsidRPr="00560F0F" w:rsidRDefault="00AF5B06" w:rsidP="0008101D">
      <w:pPr>
        <w:pStyle w:val="Normlnweb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560F0F">
        <w:rPr>
          <w:b/>
          <w:bCs/>
          <w:sz w:val="28"/>
          <w:szCs w:val="28"/>
        </w:rPr>
        <w:t>Základní sociální poradenství</w:t>
      </w:r>
    </w:p>
    <w:p w14:paraId="133FBF00" w14:textId="77777777" w:rsidR="00FC35FE" w:rsidRPr="00560F0F" w:rsidRDefault="0079092B" w:rsidP="0008101D">
      <w:pPr>
        <w:contextualSpacing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560F0F">
        <w:rPr>
          <w:rFonts w:ascii="Times New Roman" w:hAnsi="Times New Roman" w:cs="Times New Roman"/>
          <w:spacing w:val="-2"/>
          <w:sz w:val="28"/>
          <w:szCs w:val="28"/>
        </w:rPr>
        <w:t>R</w:t>
      </w:r>
      <w:r w:rsidRPr="00560F0F">
        <w:rPr>
          <w:rFonts w:ascii="Times New Roman" w:hAnsi="Times New Roman" w:cs="Times New Roman"/>
          <w:sz w:val="28"/>
          <w:szCs w:val="28"/>
        </w:rPr>
        <w:t>á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d</w:t>
      </w:r>
      <w:r w:rsidRPr="00560F0F">
        <w:rPr>
          <w:rFonts w:ascii="Times New Roman" w:hAnsi="Times New Roman" w:cs="Times New Roman"/>
          <w:sz w:val="28"/>
          <w:szCs w:val="28"/>
        </w:rPr>
        <w:t xml:space="preserve">i Vám pomůžeme 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560F0F">
        <w:rPr>
          <w:rFonts w:ascii="Times New Roman" w:hAnsi="Times New Roman" w:cs="Times New Roman"/>
          <w:sz w:val="28"/>
          <w:szCs w:val="28"/>
        </w:rPr>
        <w:t>e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zo</w:t>
      </w:r>
      <w:r w:rsidRPr="00560F0F">
        <w:rPr>
          <w:rFonts w:ascii="Times New Roman" w:hAnsi="Times New Roman" w:cs="Times New Roman"/>
          <w:sz w:val="28"/>
          <w:szCs w:val="28"/>
        </w:rPr>
        <w:t>r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i</w:t>
      </w:r>
      <w:r w:rsidRPr="00560F0F">
        <w:rPr>
          <w:rFonts w:ascii="Times New Roman" w:hAnsi="Times New Roman" w:cs="Times New Roman"/>
          <w:sz w:val="28"/>
          <w:szCs w:val="28"/>
        </w:rPr>
        <w:t>e</w:t>
      </w:r>
      <w:r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to</w:t>
      </w:r>
      <w:r w:rsidRPr="00560F0F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560F0F">
        <w:rPr>
          <w:rFonts w:ascii="Times New Roman" w:hAnsi="Times New Roman" w:cs="Times New Roman"/>
          <w:spacing w:val="-3"/>
          <w:sz w:val="28"/>
          <w:szCs w:val="28"/>
        </w:rPr>
        <w:t>a</w:t>
      </w:r>
      <w:r w:rsidRPr="00560F0F">
        <w:rPr>
          <w:rFonts w:ascii="Times New Roman" w:hAnsi="Times New Roman" w:cs="Times New Roman"/>
          <w:sz w:val="28"/>
          <w:szCs w:val="28"/>
        </w:rPr>
        <w:t>t ve Vaší akt</w:t>
      </w:r>
      <w:r w:rsidRPr="00560F0F">
        <w:rPr>
          <w:rFonts w:ascii="Times New Roman" w:hAnsi="Times New Roman" w:cs="Times New Roman"/>
          <w:spacing w:val="1"/>
          <w:sz w:val="28"/>
          <w:szCs w:val="28"/>
        </w:rPr>
        <w:t>u</w:t>
      </w:r>
      <w:r w:rsidRPr="00560F0F">
        <w:rPr>
          <w:rFonts w:ascii="Times New Roman" w:hAnsi="Times New Roman" w:cs="Times New Roman"/>
          <w:sz w:val="28"/>
          <w:szCs w:val="28"/>
        </w:rPr>
        <w:t>á</w:t>
      </w:r>
      <w:r w:rsidRPr="00560F0F">
        <w:rPr>
          <w:rFonts w:ascii="Times New Roman" w:hAnsi="Times New Roman" w:cs="Times New Roman"/>
          <w:spacing w:val="-2"/>
          <w:sz w:val="28"/>
          <w:szCs w:val="28"/>
        </w:rPr>
        <w:t>l</w:t>
      </w:r>
      <w:r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60F0F">
        <w:rPr>
          <w:rFonts w:ascii="Times New Roman" w:hAnsi="Times New Roman" w:cs="Times New Roman"/>
          <w:sz w:val="28"/>
          <w:szCs w:val="28"/>
        </w:rPr>
        <w:t xml:space="preserve">í 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ži</w:t>
      </w:r>
      <w:r w:rsidRPr="00560F0F">
        <w:rPr>
          <w:rFonts w:ascii="Times New Roman" w:hAnsi="Times New Roman" w:cs="Times New Roman"/>
          <w:sz w:val="28"/>
          <w:szCs w:val="28"/>
        </w:rPr>
        <w:t>v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o</w:t>
      </w:r>
      <w:r w:rsidRPr="00560F0F">
        <w:rPr>
          <w:rFonts w:ascii="Times New Roman" w:hAnsi="Times New Roman" w:cs="Times New Roman"/>
          <w:spacing w:val="-3"/>
          <w:sz w:val="28"/>
          <w:szCs w:val="28"/>
        </w:rPr>
        <w:t>t</w:t>
      </w:r>
      <w:r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60F0F">
        <w:rPr>
          <w:rFonts w:ascii="Times New Roman" w:hAnsi="Times New Roman" w:cs="Times New Roman"/>
          <w:sz w:val="28"/>
          <w:szCs w:val="28"/>
        </w:rPr>
        <w:t xml:space="preserve">í 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560F0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560F0F">
        <w:rPr>
          <w:rFonts w:ascii="Times New Roman" w:hAnsi="Times New Roman" w:cs="Times New Roman"/>
          <w:sz w:val="28"/>
          <w:szCs w:val="28"/>
        </w:rPr>
        <w:t>ua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560F0F">
        <w:rPr>
          <w:rFonts w:ascii="Times New Roman" w:hAnsi="Times New Roman" w:cs="Times New Roman"/>
          <w:sz w:val="28"/>
          <w:szCs w:val="28"/>
        </w:rPr>
        <w:t>i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Pr="00560F0F">
        <w:rPr>
          <w:rFonts w:ascii="Times New Roman" w:hAnsi="Times New Roman" w:cs="Times New Roman"/>
          <w:sz w:val="28"/>
          <w:szCs w:val="28"/>
        </w:rPr>
        <w:t xml:space="preserve">a </w:t>
      </w:r>
      <w:r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60F0F">
        <w:rPr>
          <w:rFonts w:ascii="Times New Roman" w:hAnsi="Times New Roman" w:cs="Times New Roman"/>
          <w:spacing w:val="2"/>
          <w:sz w:val="28"/>
          <w:szCs w:val="28"/>
        </w:rPr>
        <w:t>a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bíd</w:t>
      </w:r>
      <w:r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60F0F">
        <w:rPr>
          <w:rFonts w:ascii="Times New Roman" w:hAnsi="Times New Roman" w:cs="Times New Roman"/>
          <w:sz w:val="28"/>
          <w:szCs w:val="28"/>
        </w:rPr>
        <w:t>eme m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ož</w:t>
      </w:r>
      <w:r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ost</w:t>
      </w:r>
      <w:r w:rsidRPr="00560F0F">
        <w:rPr>
          <w:rFonts w:ascii="Times New Roman" w:hAnsi="Times New Roman" w:cs="Times New Roman"/>
          <w:sz w:val="28"/>
          <w:szCs w:val="28"/>
        </w:rPr>
        <w:t>i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Pr="00560F0F">
        <w:rPr>
          <w:rFonts w:ascii="Times New Roman" w:hAnsi="Times New Roman" w:cs="Times New Roman"/>
          <w:sz w:val="28"/>
          <w:szCs w:val="28"/>
        </w:rPr>
        <w:t>ře</w:t>
      </w:r>
      <w:r w:rsidRPr="00560F0F">
        <w:rPr>
          <w:rFonts w:ascii="Times New Roman" w:hAnsi="Times New Roman" w:cs="Times New Roman"/>
          <w:spacing w:val="-3"/>
          <w:sz w:val="28"/>
          <w:szCs w:val="28"/>
        </w:rPr>
        <w:t>š</w:t>
      </w:r>
      <w:r w:rsidRPr="00560F0F">
        <w:rPr>
          <w:rFonts w:ascii="Times New Roman" w:hAnsi="Times New Roman" w:cs="Times New Roman"/>
          <w:sz w:val="28"/>
          <w:szCs w:val="28"/>
        </w:rPr>
        <w:t>e</w:t>
      </w:r>
      <w:r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í</w:t>
      </w:r>
      <w:r w:rsidRPr="00560F0F">
        <w:rPr>
          <w:rFonts w:ascii="Times New Roman" w:hAnsi="Times New Roman" w:cs="Times New Roman"/>
          <w:sz w:val="28"/>
          <w:szCs w:val="28"/>
        </w:rPr>
        <w:t>.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z w:val="28"/>
          <w:szCs w:val="28"/>
        </w:rPr>
        <w:t>Poskyt</w:t>
      </w:r>
      <w:r w:rsidR="00FC35FE"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FC35FE" w:rsidRPr="00560F0F">
        <w:rPr>
          <w:rFonts w:ascii="Times New Roman" w:hAnsi="Times New Roman" w:cs="Times New Roman"/>
          <w:sz w:val="28"/>
          <w:szCs w:val="28"/>
        </w:rPr>
        <w:t>eme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i</w:t>
      </w:r>
      <w:r w:rsidR="00FC35FE"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FC35FE" w:rsidRPr="00560F0F">
        <w:rPr>
          <w:rFonts w:ascii="Times New Roman" w:hAnsi="Times New Roman" w:cs="Times New Roman"/>
          <w:sz w:val="28"/>
          <w:szCs w:val="28"/>
        </w:rPr>
        <w:t>f</w:t>
      </w:r>
      <w:r w:rsidR="00FC35FE" w:rsidRPr="00560F0F">
        <w:rPr>
          <w:rFonts w:ascii="Times New Roman" w:hAnsi="Times New Roman" w:cs="Times New Roman"/>
          <w:spacing w:val="-4"/>
          <w:sz w:val="28"/>
          <w:szCs w:val="28"/>
        </w:rPr>
        <w:t>o</w:t>
      </w:r>
      <w:r w:rsidR="00FC35FE" w:rsidRPr="00560F0F">
        <w:rPr>
          <w:rFonts w:ascii="Times New Roman" w:hAnsi="Times New Roman" w:cs="Times New Roman"/>
          <w:sz w:val="28"/>
          <w:szCs w:val="28"/>
        </w:rPr>
        <w:t>rma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FC35FE" w:rsidRPr="00560F0F">
        <w:rPr>
          <w:rFonts w:ascii="Times New Roman" w:hAnsi="Times New Roman" w:cs="Times New Roman"/>
          <w:sz w:val="28"/>
          <w:szCs w:val="28"/>
        </w:rPr>
        <w:t>e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z w:val="28"/>
          <w:szCs w:val="28"/>
        </w:rPr>
        <w:t>o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tom</w:t>
      </w:r>
      <w:r w:rsidR="00FC35FE" w:rsidRPr="00560F0F">
        <w:rPr>
          <w:rFonts w:ascii="Times New Roman" w:hAnsi="Times New Roman" w:cs="Times New Roman"/>
          <w:sz w:val="28"/>
          <w:szCs w:val="28"/>
        </w:rPr>
        <w:t>,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ja</w:t>
      </w:r>
      <w:r w:rsidR="00FC35FE" w:rsidRPr="00560F0F">
        <w:rPr>
          <w:rFonts w:ascii="Times New Roman" w:hAnsi="Times New Roman" w:cs="Times New Roman"/>
          <w:sz w:val="28"/>
          <w:szCs w:val="28"/>
        </w:rPr>
        <w:t>k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2E7294" w:rsidRPr="00560F0F">
        <w:rPr>
          <w:rFonts w:ascii="Times New Roman" w:hAnsi="Times New Roman" w:cs="Times New Roman"/>
          <w:spacing w:val="5"/>
          <w:sz w:val="28"/>
          <w:szCs w:val="28"/>
        </w:rPr>
        <w:t xml:space="preserve">Vám </w:t>
      </w:r>
      <w:r w:rsidR="00FC35FE" w:rsidRPr="00560F0F">
        <w:rPr>
          <w:rFonts w:ascii="Times New Roman" w:hAnsi="Times New Roman" w:cs="Times New Roman"/>
          <w:sz w:val="28"/>
          <w:szCs w:val="28"/>
        </w:rPr>
        <w:t>může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FC35FE" w:rsidRPr="00560F0F">
        <w:rPr>
          <w:rFonts w:ascii="Times New Roman" w:hAnsi="Times New Roman" w:cs="Times New Roman"/>
          <w:sz w:val="28"/>
          <w:szCs w:val="28"/>
        </w:rPr>
        <w:t>aše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l</w:t>
      </w:r>
      <w:r w:rsidR="00FC35FE" w:rsidRPr="00560F0F">
        <w:rPr>
          <w:rFonts w:ascii="Times New Roman" w:hAnsi="Times New Roman" w:cs="Times New Roman"/>
          <w:sz w:val="28"/>
          <w:szCs w:val="28"/>
        </w:rPr>
        <w:t>u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žb</w:t>
      </w:r>
      <w:r w:rsidR="00FC35FE" w:rsidRPr="00560F0F">
        <w:rPr>
          <w:rFonts w:ascii="Times New Roman" w:hAnsi="Times New Roman" w:cs="Times New Roman"/>
          <w:sz w:val="28"/>
          <w:szCs w:val="28"/>
        </w:rPr>
        <w:t>a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p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o</w:t>
      </w:r>
      <w:r w:rsidR="00FC35FE" w:rsidRPr="00560F0F">
        <w:rPr>
          <w:rFonts w:ascii="Times New Roman" w:hAnsi="Times New Roman" w:cs="Times New Roman"/>
          <w:spacing w:val="3"/>
          <w:sz w:val="28"/>
          <w:szCs w:val="28"/>
        </w:rPr>
        <w:t>m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oci</w:t>
      </w:r>
      <w:r w:rsidR="00FC35FE" w:rsidRPr="00560F0F">
        <w:rPr>
          <w:rFonts w:ascii="Times New Roman" w:hAnsi="Times New Roman" w:cs="Times New Roman"/>
          <w:sz w:val="28"/>
          <w:szCs w:val="28"/>
        </w:rPr>
        <w:t>,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z w:val="28"/>
          <w:szCs w:val="28"/>
        </w:rPr>
        <w:t>o Vaš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c</w:t>
      </w:r>
      <w:r w:rsidR="00FC35FE" w:rsidRPr="00560F0F">
        <w:rPr>
          <w:rFonts w:ascii="Times New Roman" w:hAnsi="Times New Roman" w:cs="Times New Roman"/>
          <w:sz w:val="28"/>
          <w:szCs w:val="28"/>
        </w:rPr>
        <w:t>h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z w:val="28"/>
          <w:szCs w:val="28"/>
        </w:rPr>
        <w:t>pr</w:t>
      </w:r>
      <w:r w:rsidR="00FC35FE" w:rsidRPr="00560F0F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="00FC35FE" w:rsidRPr="00560F0F">
        <w:rPr>
          <w:rFonts w:ascii="Times New Roman" w:hAnsi="Times New Roman" w:cs="Times New Roman"/>
          <w:sz w:val="28"/>
          <w:szCs w:val="28"/>
        </w:rPr>
        <w:t>vech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z w:val="28"/>
          <w:szCs w:val="28"/>
        </w:rPr>
        <w:t>a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p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o</w:t>
      </w:r>
      <w:r w:rsidR="00FC35FE" w:rsidRPr="00560F0F">
        <w:rPr>
          <w:rFonts w:ascii="Times New Roman" w:hAnsi="Times New Roman" w:cs="Times New Roman"/>
          <w:sz w:val="28"/>
          <w:szCs w:val="28"/>
        </w:rPr>
        <w:t>v</w:t>
      </w:r>
      <w:r w:rsidR="00FC35FE" w:rsidRPr="00560F0F">
        <w:rPr>
          <w:rFonts w:ascii="Times New Roman" w:hAnsi="Times New Roman" w:cs="Times New Roman"/>
          <w:spacing w:val="-4"/>
          <w:sz w:val="28"/>
          <w:szCs w:val="28"/>
        </w:rPr>
        <w:t>i</w:t>
      </w:r>
      <w:r w:rsidR="00FC35FE" w:rsidRPr="00560F0F">
        <w:rPr>
          <w:rFonts w:ascii="Times New Roman" w:hAnsi="Times New Roman" w:cs="Times New Roman"/>
          <w:spacing w:val="1"/>
          <w:sz w:val="28"/>
          <w:szCs w:val="28"/>
        </w:rPr>
        <w:t>nn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o</w:t>
      </w:r>
      <w:r w:rsidR="00FC35FE" w:rsidRPr="00560F0F">
        <w:rPr>
          <w:rFonts w:ascii="Times New Roman" w:hAnsi="Times New Roman" w:cs="Times New Roman"/>
          <w:spacing w:val="-3"/>
          <w:sz w:val="28"/>
          <w:szCs w:val="28"/>
        </w:rPr>
        <w:t>s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tec</w:t>
      </w:r>
      <w:r w:rsidR="00FC35FE" w:rsidRPr="00560F0F">
        <w:rPr>
          <w:rFonts w:ascii="Times New Roman" w:hAnsi="Times New Roman" w:cs="Times New Roman"/>
          <w:sz w:val="28"/>
          <w:szCs w:val="28"/>
        </w:rPr>
        <w:t>h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z w:val="28"/>
          <w:szCs w:val="28"/>
        </w:rPr>
        <w:t>při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č</w:t>
      </w:r>
      <w:r w:rsidR="00FC35FE" w:rsidRPr="00560F0F">
        <w:rPr>
          <w:rFonts w:ascii="Times New Roman" w:hAnsi="Times New Roman" w:cs="Times New Roman"/>
          <w:sz w:val="28"/>
          <w:szCs w:val="28"/>
        </w:rPr>
        <w:t>e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FC35FE" w:rsidRPr="00560F0F">
        <w:rPr>
          <w:rFonts w:ascii="Times New Roman" w:hAnsi="Times New Roman" w:cs="Times New Roman"/>
          <w:sz w:val="28"/>
          <w:szCs w:val="28"/>
        </w:rPr>
        <w:t>p</w:t>
      </w:r>
      <w:r w:rsidR="00FC35FE" w:rsidRPr="00560F0F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="00FC35FE"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FC35FE" w:rsidRPr="00560F0F">
        <w:rPr>
          <w:rFonts w:ascii="Times New Roman" w:hAnsi="Times New Roman" w:cs="Times New Roman"/>
          <w:sz w:val="28"/>
          <w:szCs w:val="28"/>
        </w:rPr>
        <w:t>í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l</w:t>
      </w:r>
      <w:r w:rsidR="00FC35FE" w:rsidRPr="00560F0F">
        <w:rPr>
          <w:rFonts w:ascii="Times New Roman" w:hAnsi="Times New Roman" w:cs="Times New Roman"/>
          <w:sz w:val="28"/>
          <w:szCs w:val="28"/>
        </w:rPr>
        <w:t>u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žby</w:t>
      </w:r>
      <w:r w:rsidR="00FC35FE" w:rsidRPr="00560F0F">
        <w:rPr>
          <w:rFonts w:ascii="Times New Roman" w:hAnsi="Times New Roman" w:cs="Times New Roman"/>
          <w:sz w:val="28"/>
          <w:szCs w:val="28"/>
        </w:rPr>
        <w:t>,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i</w:t>
      </w:r>
      <w:r w:rsidR="00FC35FE"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FC35FE" w:rsidRPr="00560F0F">
        <w:rPr>
          <w:rFonts w:ascii="Times New Roman" w:hAnsi="Times New Roman" w:cs="Times New Roman"/>
          <w:spacing w:val="-4"/>
          <w:sz w:val="28"/>
          <w:szCs w:val="28"/>
        </w:rPr>
        <w:t>f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orma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FC35FE" w:rsidRPr="00560F0F">
        <w:rPr>
          <w:rFonts w:ascii="Times New Roman" w:hAnsi="Times New Roman" w:cs="Times New Roman"/>
          <w:sz w:val="28"/>
          <w:szCs w:val="28"/>
        </w:rPr>
        <w:t>e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z w:val="28"/>
          <w:szCs w:val="28"/>
        </w:rPr>
        <w:t>o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j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FC35FE"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FC35FE" w:rsidRPr="00560F0F">
        <w:rPr>
          <w:rFonts w:ascii="Times New Roman" w:hAnsi="Times New Roman" w:cs="Times New Roman"/>
          <w:sz w:val="28"/>
          <w:szCs w:val="28"/>
        </w:rPr>
        <w:t>ý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c</w:t>
      </w:r>
      <w:r w:rsidR="00FC35FE" w:rsidRPr="00560F0F">
        <w:rPr>
          <w:rFonts w:ascii="Times New Roman" w:hAnsi="Times New Roman" w:cs="Times New Roman"/>
          <w:sz w:val="28"/>
          <w:szCs w:val="28"/>
        </w:rPr>
        <w:t>h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ho</w:t>
      </w:r>
      <w:r w:rsidR="00FC35FE" w:rsidRPr="00560F0F">
        <w:rPr>
          <w:rFonts w:ascii="Times New Roman" w:hAnsi="Times New Roman" w:cs="Times New Roman"/>
          <w:spacing w:val="-4"/>
          <w:sz w:val="28"/>
          <w:szCs w:val="28"/>
        </w:rPr>
        <w:t>d</w:t>
      </w:r>
      <w:r w:rsidR="00FC35FE"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FC35FE" w:rsidRPr="00560F0F">
        <w:rPr>
          <w:rFonts w:ascii="Times New Roman" w:hAnsi="Times New Roman" w:cs="Times New Roman"/>
          <w:sz w:val="28"/>
          <w:szCs w:val="28"/>
        </w:rPr>
        <w:t>ý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c</w:t>
      </w:r>
      <w:r w:rsidR="00FC35FE" w:rsidRPr="00560F0F">
        <w:rPr>
          <w:rFonts w:ascii="Times New Roman" w:hAnsi="Times New Roman" w:cs="Times New Roman"/>
          <w:sz w:val="28"/>
          <w:szCs w:val="28"/>
        </w:rPr>
        <w:t>h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so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i</w:t>
      </w:r>
      <w:r w:rsidR="00FC35FE" w:rsidRPr="00560F0F">
        <w:rPr>
          <w:rFonts w:ascii="Times New Roman" w:hAnsi="Times New Roman" w:cs="Times New Roman"/>
          <w:sz w:val="28"/>
          <w:szCs w:val="28"/>
        </w:rPr>
        <w:t>á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l</w:t>
      </w:r>
      <w:r w:rsidR="00FC35FE"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íc</w:t>
      </w:r>
      <w:r w:rsidR="00FC35FE" w:rsidRPr="00560F0F">
        <w:rPr>
          <w:rFonts w:ascii="Times New Roman" w:hAnsi="Times New Roman" w:cs="Times New Roman"/>
          <w:sz w:val="28"/>
          <w:szCs w:val="28"/>
        </w:rPr>
        <w:t>h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l</w:t>
      </w:r>
      <w:r w:rsidR="00FC35FE" w:rsidRPr="00560F0F">
        <w:rPr>
          <w:rFonts w:ascii="Times New Roman" w:hAnsi="Times New Roman" w:cs="Times New Roman"/>
          <w:sz w:val="28"/>
          <w:szCs w:val="28"/>
        </w:rPr>
        <w:t>u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žbá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FC35FE" w:rsidRPr="00560F0F">
        <w:rPr>
          <w:rFonts w:ascii="Times New Roman" w:hAnsi="Times New Roman" w:cs="Times New Roman"/>
          <w:sz w:val="28"/>
          <w:szCs w:val="28"/>
        </w:rPr>
        <w:t>,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z w:val="28"/>
          <w:szCs w:val="28"/>
        </w:rPr>
        <w:t>o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z w:val="28"/>
          <w:szCs w:val="28"/>
        </w:rPr>
        <w:t>f</w:t>
      </w:r>
      <w:r w:rsidR="00FC35FE" w:rsidRPr="00560F0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FC35FE"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FC35FE" w:rsidRPr="00560F0F">
        <w:rPr>
          <w:rFonts w:ascii="Times New Roman" w:hAnsi="Times New Roman" w:cs="Times New Roman"/>
          <w:spacing w:val="-3"/>
          <w:sz w:val="28"/>
          <w:szCs w:val="28"/>
        </w:rPr>
        <w:t>a</w:t>
      </w:r>
      <w:r w:rsidR="00FC35FE"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č</w:t>
      </w:r>
      <w:r w:rsidR="00FC35FE"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íc</w:t>
      </w:r>
      <w:r w:rsidR="00FC35FE" w:rsidRPr="00560F0F">
        <w:rPr>
          <w:rFonts w:ascii="Times New Roman" w:hAnsi="Times New Roman" w:cs="Times New Roman"/>
          <w:sz w:val="28"/>
          <w:szCs w:val="28"/>
        </w:rPr>
        <w:t xml:space="preserve">h 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d</w:t>
      </w:r>
      <w:r w:rsidR="00FC35FE" w:rsidRPr="00560F0F">
        <w:rPr>
          <w:rFonts w:ascii="Times New Roman" w:hAnsi="Times New Roman" w:cs="Times New Roman"/>
          <w:sz w:val="28"/>
          <w:szCs w:val="28"/>
        </w:rPr>
        <w:t>ávkách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FC35FE" w:rsidRPr="00560F0F">
        <w:rPr>
          <w:rFonts w:ascii="Times New Roman" w:hAnsi="Times New Roman" w:cs="Times New Roman"/>
          <w:sz w:val="28"/>
          <w:szCs w:val="28"/>
        </w:rPr>
        <w:t>a př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ísp</w:t>
      </w:r>
      <w:r w:rsidR="00FC35FE" w:rsidRPr="00560F0F">
        <w:rPr>
          <w:rFonts w:ascii="Times New Roman" w:hAnsi="Times New Roman" w:cs="Times New Roman"/>
          <w:spacing w:val="-3"/>
          <w:sz w:val="28"/>
          <w:szCs w:val="28"/>
        </w:rPr>
        <w:t>ě</w:t>
      </w:r>
      <w:r w:rsidR="00FC35FE" w:rsidRPr="00560F0F">
        <w:rPr>
          <w:rFonts w:ascii="Times New Roman" w:hAnsi="Times New Roman" w:cs="Times New Roman"/>
          <w:sz w:val="28"/>
          <w:szCs w:val="28"/>
        </w:rPr>
        <w:t>v</w:t>
      </w:r>
      <w:r w:rsidR="00FC35FE" w:rsidRPr="00560F0F">
        <w:rPr>
          <w:rFonts w:ascii="Times New Roman" w:hAnsi="Times New Roman" w:cs="Times New Roman"/>
          <w:spacing w:val="-1"/>
          <w:sz w:val="28"/>
          <w:szCs w:val="28"/>
        </w:rPr>
        <w:t>cíc</w:t>
      </w:r>
      <w:r w:rsidR="00FC35FE" w:rsidRPr="00560F0F">
        <w:rPr>
          <w:rFonts w:ascii="Times New Roman" w:hAnsi="Times New Roman" w:cs="Times New Roman"/>
          <w:sz w:val="28"/>
          <w:szCs w:val="28"/>
        </w:rPr>
        <w:t>h.</w:t>
      </w:r>
    </w:p>
    <w:p w14:paraId="0F8F246A" w14:textId="77777777" w:rsidR="00CA4A72" w:rsidRPr="00560F0F" w:rsidRDefault="0079092B" w:rsidP="00BA7DBB">
      <w:pPr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60F0F">
        <w:rPr>
          <w:rFonts w:ascii="Times New Roman" w:hAnsi="Times New Roman" w:cs="Times New Roman"/>
          <w:sz w:val="28"/>
          <w:szCs w:val="28"/>
        </w:rPr>
        <w:t>Soc</w:t>
      </w:r>
      <w:r w:rsidRPr="00560F0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60F0F">
        <w:rPr>
          <w:rFonts w:ascii="Times New Roman" w:hAnsi="Times New Roman" w:cs="Times New Roman"/>
          <w:sz w:val="28"/>
          <w:szCs w:val="28"/>
        </w:rPr>
        <w:t>á</w:t>
      </w:r>
      <w:r w:rsidRPr="00560F0F">
        <w:rPr>
          <w:rFonts w:ascii="Times New Roman" w:hAnsi="Times New Roman" w:cs="Times New Roman"/>
          <w:spacing w:val="-2"/>
          <w:sz w:val="28"/>
          <w:szCs w:val="28"/>
        </w:rPr>
        <w:t>l</w:t>
      </w:r>
      <w:r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60F0F">
        <w:rPr>
          <w:rFonts w:ascii="Times New Roman" w:hAnsi="Times New Roman" w:cs="Times New Roman"/>
          <w:sz w:val="28"/>
          <w:szCs w:val="28"/>
        </w:rPr>
        <w:t>í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Pr="00560F0F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560F0F">
        <w:rPr>
          <w:rFonts w:ascii="Times New Roman" w:hAnsi="Times New Roman" w:cs="Times New Roman"/>
          <w:sz w:val="28"/>
          <w:szCs w:val="28"/>
        </w:rPr>
        <w:t>ora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d</w:t>
      </w:r>
      <w:r w:rsidRPr="00560F0F">
        <w:rPr>
          <w:rFonts w:ascii="Times New Roman" w:hAnsi="Times New Roman" w:cs="Times New Roman"/>
          <w:sz w:val="28"/>
          <w:szCs w:val="28"/>
        </w:rPr>
        <w:t>e</w:t>
      </w:r>
      <w:r w:rsidRPr="00560F0F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60F0F">
        <w:rPr>
          <w:rFonts w:ascii="Times New Roman" w:hAnsi="Times New Roman" w:cs="Times New Roman"/>
          <w:spacing w:val="-3"/>
          <w:sz w:val="28"/>
          <w:szCs w:val="28"/>
        </w:rPr>
        <w:t>s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560F0F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560F0F">
        <w:rPr>
          <w:rFonts w:ascii="Times New Roman" w:hAnsi="Times New Roman" w:cs="Times New Roman"/>
          <w:sz w:val="28"/>
          <w:szCs w:val="28"/>
        </w:rPr>
        <w:t>í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Pr="00560F0F">
        <w:rPr>
          <w:rFonts w:ascii="Times New Roman" w:hAnsi="Times New Roman" w:cs="Times New Roman"/>
          <w:spacing w:val="-1"/>
          <w:sz w:val="28"/>
          <w:szCs w:val="28"/>
        </w:rPr>
        <w:t>j</w:t>
      </w:r>
      <w:r w:rsidRPr="00560F0F">
        <w:rPr>
          <w:rFonts w:ascii="Times New Roman" w:hAnsi="Times New Roman" w:cs="Times New Roman"/>
          <w:sz w:val="28"/>
          <w:szCs w:val="28"/>
        </w:rPr>
        <w:t>e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Pr="00560F0F">
        <w:rPr>
          <w:rFonts w:ascii="Times New Roman" w:hAnsi="Times New Roman" w:cs="Times New Roman"/>
          <w:sz w:val="28"/>
          <w:szCs w:val="28"/>
        </w:rPr>
        <w:t>pos</w:t>
      </w:r>
      <w:r w:rsidRPr="00560F0F">
        <w:rPr>
          <w:rFonts w:ascii="Times New Roman" w:hAnsi="Times New Roman" w:cs="Times New Roman"/>
          <w:spacing w:val="-2"/>
          <w:sz w:val="28"/>
          <w:szCs w:val="28"/>
        </w:rPr>
        <w:t>k</w:t>
      </w:r>
      <w:r w:rsidRPr="00560F0F">
        <w:rPr>
          <w:rFonts w:ascii="Times New Roman" w:hAnsi="Times New Roman" w:cs="Times New Roman"/>
          <w:sz w:val="28"/>
          <w:szCs w:val="28"/>
        </w:rPr>
        <w:t>yto</w:t>
      </w:r>
      <w:r w:rsidRPr="00560F0F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560F0F">
        <w:rPr>
          <w:rFonts w:ascii="Times New Roman" w:hAnsi="Times New Roman" w:cs="Times New Roman"/>
          <w:sz w:val="28"/>
          <w:szCs w:val="28"/>
        </w:rPr>
        <w:t>áno</w:t>
      </w:r>
      <w:r w:rsidR="00F07FB5" w:rsidRPr="00560F0F">
        <w:rPr>
          <w:rFonts w:ascii="Times New Roman" w:hAnsi="Times New Roman" w:cs="Times New Roman"/>
          <w:spacing w:val="-1"/>
          <w:sz w:val="28"/>
          <w:szCs w:val="28"/>
        </w:rPr>
        <w:t xml:space="preserve"> sociálním pracovníkem</w:t>
      </w:r>
      <w:r w:rsidR="005E45D3" w:rsidRPr="00560F0F">
        <w:rPr>
          <w:rFonts w:ascii="Times New Roman" w:hAnsi="Times New Roman" w:cs="Times New Roman"/>
          <w:spacing w:val="-1"/>
          <w:sz w:val="28"/>
          <w:szCs w:val="28"/>
        </w:rPr>
        <w:t xml:space="preserve"> a to jak při zahájení služby, tak kdykoliv při pobytu</w:t>
      </w:r>
      <w:r w:rsidR="007354CE" w:rsidRPr="00560F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E45D3" w:rsidRPr="00560F0F">
        <w:rPr>
          <w:rFonts w:ascii="Times New Roman" w:hAnsi="Times New Roman" w:cs="Times New Roman"/>
          <w:spacing w:val="-1"/>
          <w:sz w:val="28"/>
          <w:szCs w:val="28"/>
        </w:rPr>
        <w:t>u nás</w:t>
      </w:r>
      <w:r w:rsidR="00F07FB5" w:rsidRPr="00560F0F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14:paraId="0174BFF1" w14:textId="77777777" w:rsidR="000F621D" w:rsidRPr="00560F0F" w:rsidRDefault="000F621D" w:rsidP="00BA7DBB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76F43453" w14:textId="77777777" w:rsidR="00F0164C" w:rsidRPr="00560F0F" w:rsidRDefault="00CA4A72" w:rsidP="00BA7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F0F">
        <w:rPr>
          <w:rFonts w:ascii="Times New Roman" w:hAnsi="Times New Roman" w:cs="Times New Roman"/>
          <w:b/>
          <w:sz w:val="28"/>
          <w:szCs w:val="28"/>
        </w:rPr>
        <w:t xml:space="preserve">Fakultativní služby </w:t>
      </w:r>
    </w:p>
    <w:p w14:paraId="118841B4" w14:textId="77777777" w:rsidR="00CA4A72" w:rsidRDefault="00F0164C" w:rsidP="00BA7DBB">
      <w:pPr>
        <w:jc w:val="both"/>
        <w:rPr>
          <w:rFonts w:ascii="Times New Roman" w:hAnsi="Times New Roman" w:cs="Times New Roman"/>
          <w:sz w:val="28"/>
          <w:szCs w:val="28"/>
        </w:rPr>
      </w:pPr>
      <w:r w:rsidRPr="00560F0F">
        <w:rPr>
          <w:rFonts w:ascii="Times New Roman" w:hAnsi="Times New Roman" w:cs="Times New Roman"/>
          <w:sz w:val="28"/>
          <w:szCs w:val="28"/>
        </w:rPr>
        <w:t>J</w:t>
      </w:r>
      <w:r w:rsidR="00CA4A72" w:rsidRPr="00560F0F">
        <w:rPr>
          <w:rFonts w:ascii="Times New Roman" w:hAnsi="Times New Roman" w:cs="Times New Roman"/>
          <w:sz w:val="28"/>
          <w:szCs w:val="28"/>
        </w:rPr>
        <w:t xml:space="preserve">sou </w:t>
      </w:r>
      <w:r w:rsidR="00F158A8" w:rsidRPr="00560F0F">
        <w:rPr>
          <w:rFonts w:ascii="Times New Roman" w:hAnsi="Times New Roman" w:cs="Times New Roman"/>
          <w:sz w:val="28"/>
          <w:szCs w:val="28"/>
        </w:rPr>
        <w:t xml:space="preserve">to </w:t>
      </w:r>
      <w:r w:rsidR="00CA4A72" w:rsidRPr="00560F0F">
        <w:rPr>
          <w:rFonts w:ascii="Times New Roman" w:hAnsi="Times New Roman" w:cs="Times New Roman"/>
          <w:sz w:val="28"/>
          <w:szCs w:val="28"/>
        </w:rPr>
        <w:t xml:space="preserve">služby, které nejsou hrazeny z příspěvku na péči, a musíte si je hradit ze svých finančních prostředků. </w:t>
      </w:r>
      <w:r w:rsidR="00F158A8" w:rsidRPr="00560F0F">
        <w:rPr>
          <w:rFonts w:ascii="Times New Roman" w:hAnsi="Times New Roman" w:cs="Times New Roman"/>
          <w:sz w:val="28"/>
          <w:szCs w:val="28"/>
        </w:rPr>
        <w:t>Jako fakultativní služby p</w:t>
      </w:r>
      <w:r w:rsidR="00CA4A72" w:rsidRPr="00560F0F">
        <w:rPr>
          <w:rFonts w:ascii="Times New Roman" w:hAnsi="Times New Roman" w:cs="Times New Roman"/>
          <w:sz w:val="28"/>
          <w:szCs w:val="28"/>
        </w:rPr>
        <w:t xml:space="preserve">oskytujeme dopravu automobilem. </w:t>
      </w:r>
      <w:r w:rsidR="001B3E51" w:rsidRPr="00560F0F">
        <w:rPr>
          <w:rFonts w:ascii="Times New Roman" w:hAnsi="Times New Roman" w:cs="Times New Roman"/>
          <w:sz w:val="28"/>
          <w:szCs w:val="28"/>
        </w:rPr>
        <w:t xml:space="preserve">Informace o poskytování fakultativní služby Vám podá sociální pracovnice nebo vedoucí služby podle platných směrnic Domova. </w:t>
      </w:r>
    </w:p>
    <w:p w14:paraId="50758586" w14:textId="305C9456" w:rsidR="00543B47" w:rsidRPr="00543B47" w:rsidRDefault="00543B47" w:rsidP="00BA7D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B47">
        <w:rPr>
          <w:rFonts w:ascii="Times New Roman" w:hAnsi="Times New Roman" w:cs="Times New Roman"/>
          <w:i/>
          <w:sz w:val="28"/>
          <w:szCs w:val="28"/>
        </w:rPr>
        <w:t>Směrnice Poskytování fakultativních služeb</w:t>
      </w:r>
      <w:r>
        <w:rPr>
          <w:rFonts w:ascii="Times New Roman" w:hAnsi="Times New Roman" w:cs="Times New Roman"/>
          <w:i/>
          <w:sz w:val="28"/>
          <w:szCs w:val="28"/>
        </w:rPr>
        <w:t xml:space="preserve"> je přílohou S</w:t>
      </w:r>
      <w:r w:rsidRPr="00543B47">
        <w:rPr>
          <w:rFonts w:ascii="Times New Roman" w:hAnsi="Times New Roman" w:cs="Times New Roman"/>
          <w:i/>
          <w:sz w:val="28"/>
          <w:szCs w:val="28"/>
        </w:rPr>
        <w:t>mlouvy.</w:t>
      </w:r>
    </w:p>
    <w:p w14:paraId="334D4479" w14:textId="77777777" w:rsidR="001B3E51" w:rsidRPr="00560F0F" w:rsidRDefault="001B3E51" w:rsidP="00BA7D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48A4A2" w14:textId="77777777" w:rsidR="00F0164C" w:rsidRPr="00560F0F" w:rsidRDefault="00CA4A72" w:rsidP="00BA7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F0F">
        <w:rPr>
          <w:rFonts w:ascii="Times New Roman" w:hAnsi="Times New Roman" w:cs="Times New Roman"/>
          <w:b/>
          <w:sz w:val="28"/>
          <w:szCs w:val="28"/>
        </w:rPr>
        <w:t>Rehabilitace</w:t>
      </w:r>
    </w:p>
    <w:p w14:paraId="1BE0AA0E" w14:textId="77777777" w:rsidR="00CA4A72" w:rsidRPr="00560F0F" w:rsidRDefault="00F0164C" w:rsidP="00BA7DBB">
      <w:pPr>
        <w:jc w:val="both"/>
        <w:rPr>
          <w:rFonts w:ascii="Times New Roman" w:hAnsi="Times New Roman" w:cs="Times New Roman"/>
          <w:sz w:val="28"/>
          <w:szCs w:val="28"/>
        </w:rPr>
      </w:pPr>
      <w:r w:rsidRPr="00560F0F">
        <w:rPr>
          <w:rFonts w:ascii="Times New Roman" w:hAnsi="Times New Roman" w:cs="Times New Roman"/>
          <w:sz w:val="28"/>
          <w:szCs w:val="28"/>
        </w:rPr>
        <w:t>V</w:t>
      </w:r>
      <w:r w:rsidR="000F621D" w:rsidRPr="00560F0F">
        <w:rPr>
          <w:rFonts w:ascii="Times New Roman" w:hAnsi="Times New Roman" w:cs="Times New Roman"/>
          <w:sz w:val="28"/>
          <w:szCs w:val="28"/>
        </w:rPr>
        <w:t xml:space="preserve"> Domově působí kvalifikovaný fyzioterapeut, který </w:t>
      </w:r>
      <w:r w:rsidR="00F158A8" w:rsidRPr="00560F0F">
        <w:rPr>
          <w:rFonts w:ascii="Times New Roman" w:hAnsi="Times New Roman" w:cs="Times New Roman"/>
          <w:sz w:val="28"/>
          <w:szCs w:val="28"/>
        </w:rPr>
        <w:t>V</w:t>
      </w:r>
      <w:r w:rsidR="000F621D" w:rsidRPr="00560F0F">
        <w:rPr>
          <w:rFonts w:ascii="Times New Roman" w:hAnsi="Times New Roman" w:cs="Times New Roman"/>
          <w:sz w:val="28"/>
          <w:szCs w:val="28"/>
        </w:rPr>
        <w:t xml:space="preserve">ám připraví </w:t>
      </w:r>
      <w:r w:rsidRPr="00560F0F">
        <w:rPr>
          <w:rFonts w:ascii="Times New Roman" w:hAnsi="Times New Roman" w:cs="Times New Roman"/>
          <w:sz w:val="28"/>
          <w:szCs w:val="28"/>
        </w:rPr>
        <w:t xml:space="preserve">plán </w:t>
      </w:r>
      <w:r w:rsidR="000F621D" w:rsidRPr="00560F0F">
        <w:rPr>
          <w:rFonts w:ascii="Times New Roman" w:hAnsi="Times New Roman" w:cs="Times New Roman"/>
          <w:sz w:val="28"/>
          <w:szCs w:val="28"/>
        </w:rPr>
        <w:t>cvičení</w:t>
      </w:r>
      <w:r w:rsidRPr="00560F0F">
        <w:rPr>
          <w:rFonts w:ascii="Times New Roman" w:hAnsi="Times New Roman" w:cs="Times New Roman"/>
          <w:sz w:val="28"/>
          <w:szCs w:val="28"/>
        </w:rPr>
        <w:t>, masáží a dalších pohybových aktivit</w:t>
      </w:r>
      <w:r w:rsidR="00F158A8" w:rsidRPr="00560F0F">
        <w:rPr>
          <w:rFonts w:ascii="Times New Roman" w:hAnsi="Times New Roman" w:cs="Times New Roman"/>
          <w:sz w:val="28"/>
          <w:szCs w:val="28"/>
        </w:rPr>
        <w:t xml:space="preserve"> podle V</w:t>
      </w:r>
      <w:r w:rsidR="000F621D" w:rsidRPr="00560F0F">
        <w:rPr>
          <w:rFonts w:ascii="Times New Roman" w:hAnsi="Times New Roman" w:cs="Times New Roman"/>
          <w:sz w:val="28"/>
          <w:szCs w:val="28"/>
        </w:rPr>
        <w:t>ašeho fyzického stavu</w:t>
      </w:r>
      <w:r w:rsidR="00F158A8" w:rsidRPr="00560F0F">
        <w:rPr>
          <w:rFonts w:ascii="Times New Roman" w:hAnsi="Times New Roman" w:cs="Times New Roman"/>
          <w:sz w:val="28"/>
          <w:szCs w:val="28"/>
        </w:rPr>
        <w:t xml:space="preserve"> a V</w:t>
      </w:r>
      <w:r w:rsidRPr="00560F0F">
        <w:rPr>
          <w:rFonts w:ascii="Times New Roman" w:hAnsi="Times New Roman" w:cs="Times New Roman"/>
          <w:sz w:val="28"/>
          <w:szCs w:val="28"/>
        </w:rPr>
        <w:t xml:space="preserve">ašich možností a schopností. V rámci rehabilitace můžete využívat bazén, </w:t>
      </w:r>
      <w:proofErr w:type="spellStart"/>
      <w:r w:rsidRPr="00560F0F">
        <w:rPr>
          <w:rFonts w:ascii="Times New Roman" w:hAnsi="Times New Roman" w:cs="Times New Roman"/>
          <w:sz w:val="28"/>
          <w:szCs w:val="28"/>
        </w:rPr>
        <w:t>multismyslovou</w:t>
      </w:r>
      <w:proofErr w:type="spellEnd"/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Pr="00560F0F">
        <w:rPr>
          <w:rFonts w:ascii="Times New Roman" w:hAnsi="Times New Roman" w:cs="Times New Roman"/>
          <w:sz w:val="28"/>
          <w:szCs w:val="28"/>
        </w:rPr>
        <w:t xml:space="preserve">místnost, interaktivní tabuli, rotopedy, balanční míče, </w:t>
      </w:r>
      <w:proofErr w:type="spellStart"/>
      <w:r w:rsidRPr="00560F0F">
        <w:rPr>
          <w:rFonts w:ascii="Times New Roman" w:hAnsi="Times New Roman" w:cs="Times New Roman"/>
          <w:sz w:val="28"/>
          <w:szCs w:val="28"/>
        </w:rPr>
        <w:t>overbal</w:t>
      </w:r>
      <w:r w:rsidR="00F158A8" w:rsidRPr="00560F0F">
        <w:rPr>
          <w:rFonts w:ascii="Times New Roman" w:hAnsi="Times New Roman" w:cs="Times New Roman"/>
          <w:sz w:val="28"/>
          <w:szCs w:val="28"/>
        </w:rPr>
        <w:t>l</w:t>
      </w:r>
      <w:r w:rsidRPr="00560F0F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560F0F">
        <w:rPr>
          <w:rFonts w:ascii="Times New Roman" w:hAnsi="Times New Roman" w:cs="Times New Roman"/>
          <w:sz w:val="28"/>
          <w:szCs w:val="28"/>
        </w:rPr>
        <w:t xml:space="preserve"> a další pomůcky. Rehabilitaci Vám poskytujeme zdarma. </w:t>
      </w:r>
    </w:p>
    <w:p w14:paraId="14E88E57" w14:textId="77777777" w:rsidR="008249E9" w:rsidRPr="00560F0F" w:rsidRDefault="008249E9" w:rsidP="00BA7D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A95C60" w14:textId="77777777" w:rsidR="008249E9" w:rsidRPr="00560F0F" w:rsidRDefault="008249E9" w:rsidP="00BA7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F0F">
        <w:rPr>
          <w:rFonts w:ascii="Times New Roman" w:hAnsi="Times New Roman" w:cs="Times New Roman"/>
          <w:b/>
          <w:sz w:val="28"/>
          <w:szCs w:val="28"/>
        </w:rPr>
        <w:t>Dílny</w:t>
      </w:r>
    </w:p>
    <w:p w14:paraId="54498E43" w14:textId="77777777" w:rsidR="008249E9" w:rsidRPr="00560F0F" w:rsidRDefault="008249E9" w:rsidP="00BA7DB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0F0F">
        <w:rPr>
          <w:rFonts w:ascii="Times New Roman" w:hAnsi="Times New Roman" w:cs="Times New Roman"/>
          <w:sz w:val="28"/>
          <w:szCs w:val="28"/>
        </w:rPr>
        <w:t xml:space="preserve">V rámci Domova můžete trávit volný čas v dílnách při činnostech jako např. práce se dřevem, s keramikou, výtvarné práce a další rukodělné aktivity. </w:t>
      </w:r>
    </w:p>
    <w:p w14:paraId="24E393CE" w14:textId="77777777" w:rsidR="0091502E" w:rsidRPr="00560F0F" w:rsidRDefault="00C4243E" w:rsidP="00094552">
      <w:pPr>
        <w:pStyle w:val="Nadpis1"/>
        <w:rPr>
          <w:rFonts w:ascii="Times New Roman" w:hAnsi="Times New Roman" w:cs="Times New Roman"/>
        </w:rPr>
      </w:pPr>
      <w:bookmarkStart w:id="10" w:name="_Toc73358075"/>
      <w:bookmarkStart w:id="11" w:name="_Hlk24464614"/>
      <w:r w:rsidRPr="00560F0F">
        <w:rPr>
          <w:rFonts w:ascii="Times New Roman" w:hAnsi="Times New Roman" w:cs="Times New Roman"/>
        </w:rPr>
        <w:t xml:space="preserve">| </w:t>
      </w:r>
      <w:r w:rsidR="00DD4E56" w:rsidRPr="00560F0F">
        <w:rPr>
          <w:rFonts w:ascii="Times New Roman" w:hAnsi="Times New Roman" w:cs="Times New Roman"/>
        </w:rPr>
        <w:t>Čím se při poskytování služby řídíme</w:t>
      </w:r>
      <w:r w:rsidRPr="00560F0F">
        <w:rPr>
          <w:rFonts w:ascii="Times New Roman" w:hAnsi="Times New Roman" w:cs="Times New Roman"/>
        </w:rPr>
        <w:t>?</w:t>
      </w:r>
      <w:bookmarkEnd w:id="10"/>
    </w:p>
    <w:p w14:paraId="49AA1C27" w14:textId="77777777" w:rsidR="0091502E" w:rsidRPr="00560F0F" w:rsidRDefault="0091502E" w:rsidP="00C4243E">
      <w:pPr>
        <w:pStyle w:val="Zkladntext"/>
        <w:ind w:firstLine="720"/>
        <w:rPr>
          <w:rFonts w:ascii="Times New Roman" w:hAnsi="Times New Roman" w:cs="Times New Roman"/>
          <w:color w:val="C00000"/>
          <w:sz w:val="28"/>
          <w:szCs w:val="28"/>
        </w:rPr>
      </w:pPr>
    </w:p>
    <w:p w14:paraId="1E06E79A" w14:textId="77777777" w:rsidR="0037198F" w:rsidRPr="00560F0F" w:rsidRDefault="002A14B0" w:rsidP="00BA7DBB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 w:rsidRPr="00560F0F">
        <w:rPr>
          <w:rFonts w:ascii="Times New Roman" w:hAnsi="Times New Roman" w:cs="Times New Roman"/>
          <w:sz w:val="28"/>
          <w:szCs w:val="28"/>
        </w:rPr>
        <w:t xml:space="preserve">Respektujeme a dodržujeme vždy </w:t>
      </w:r>
      <w:r w:rsidRPr="00560F0F">
        <w:rPr>
          <w:rFonts w:ascii="Times New Roman" w:hAnsi="Times New Roman" w:cs="Times New Roman"/>
          <w:i/>
          <w:sz w:val="28"/>
          <w:szCs w:val="28"/>
        </w:rPr>
        <w:t>Listinu základních práv a svobod</w:t>
      </w:r>
      <w:r w:rsidR="0086278B" w:rsidRPr="00560F0F">
        <w:rPr>
          <w:rFonts w:ascii="Times New Roman" w:hAnsi="Times New Roman" w:cs="Times New Roman"/>
          <w:sz w:val="28"/>
          <w:szCs w:val="28"/>
        </w:rPr>
        <w:t xml:space="preserve"> a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Pr="00560F0F">
        <w:rPr>
          <w:rFonts w:ascii="Times New Roman" w:hAnsi="Times New Roman" w:cs="Times New Roman"/>
          <w:i/>
          <w:sz w:val="28"/>
          <w:szCs w:val="28"/>
        </w:rPr>
        <w:t>Mezinárodní úmluvu o právech osob se zdravotním postižením</w:t>
      </w:r>
      <w:r w:rsidR="0086278B" w:rsidRPr="00560F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EFB3D9" w14:textId="77777777" w:rsidR="0091502E" w:rsidRPr="00560F0F" w:rsidRDefault="0086278B" w:rsidP="00BA7DBB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 w:rsidRPr="00560F0F">
        <w:rPr>
          <w:rFonts w:ascii="Times New Roman" w:hAnsi="Times New Roman" w:cs="Times New Roman"/>
          <w:sz w:val="28"/>
          <w:szCs w:val="28"/>
        </w:rPr>
        <w:t>N</w:t>
      </w:r>
      <w:r w:rsidR="002A14B0" w:rsidRPr="00560F0F">
        <w:rPr>
          <w:rFonts w:ascii="Times New Roman" w:hAnsi="Times New Roman" w:cs="Times New Roman"/>
          <w:sz w:val="28"/>
          <w:szCs w:val="28"/>
        </w:rPr>
        <w:t xml:space="preserve">aše organizace má vypracovaný </w:t>
      </w:r>
      <w:r w:rsidR="002A14B0" w:rsidRPr="00560F0F">
        <w:rPr>
          <w:rFonts w:ascii="Times New Roman" w:hAnsi="Times New Roman" w:cs="Times New Roman"/>
          <w:i/>
          <w:sz w:val="28"/>
          <w:szCs w:val="28"/>
        </w:rPr>
        <w:t>Etický kodex</w:t>
      </w:r>
      <w:r w:rsidR="0037198F" w:rsidRPr="00560F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7198F" w:rsidRPr="00560F0F">
        <w:rPr>
          <w:rFonts w:ascii="Times New Roman" w:hAnsi="Times New Roman" w:cs="Times New Roman"/>
          <w:sz w:val="28"/>
          <w:szCs w:val="28"/>
        </w:rPr>
        <w:t>který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="0037198F" w:rsidRPr="00560F0F">
        <w:rPr>
          <w:rFonts w:ascii="Times New Roman" w:hAnsi="Times New Roman" w:cs="Times New Roman"/>
          <w:sz w:val="28"/>
          <w:szCs w:val="28"/>
        </w:rPr>
        <w:t>je</w:t>
      </w:r>
      <w:r w:rsidRPr="00560F0F">
        <w:rPr>
          <w:rFonts w:ascii="Times New Roman" w:hAnsi="Times New Roman" w:cs="Times New Roman"/>
          <w:sz w:val="28"/>
          <w:szCs w:val="28"/>
        </w:rPr>
        <w:t xml:space="preserve"> závazný pro všechny zaměstnance. </w:t>
      </w:r>
    </w:p>
    <w:p w14:paraId="4BD34873" w14:textId="77777777" w:rsidR="00BA3204" w:rsidRPr="00560F0F" w:rsidRDefault="00C4243E" w:rsidP="00094552">
      <w:pPr>
        <w:pStyle w:val="Nadpis1"/>
        <w:rPr>
          <w:rFonts w:ascii="Times New Roman" w:hAnsi="Times New Roman" w:cs="Times New Roman"/>
        </w:rPr>
      </w:pPr>
      <w:bookmarkStart w:id="12" w:name="_Toc73358076"/>
      <w:bookmarkEnd w:id="11"/>
      <w:r w:rsidRPr="00560F0F">
        <w:rPr>
          <w:rFonts w:ascii="Times New Roman" w:hAnsi="Times New Roman" w:cs="Times New Roman"/>
        </w:rPr>
        <w:t>| Jak</w:t>
      </w:r>
      <w:r w:rsidR="0037198F" w:rsidRPr="00560F0F">
        <w:rPr>
          <w:rFonts w:ascii="Times New Roman" w:hAnsi="Times New Roman" w:cs="Times New Roman"/>
        </w:rPr>
        <w:t>é</w:t>
      </w:r>
      <w:r w:rsidRPr="00560F0F">
        <w:rPr>
          <w:rFonts w:ascii="Times New Roman" w:hAnsi="Times New Roman" w:cs="Times New Roman"/>
        </w:rPr>
        <w:t xml:space="preserve"> m</w:t>
      </w:r>
      <w:r w:rsidR="00723F65" w:rsidRPr="00560F0F">
        <w:rPr>
          <w:rFonts w:ascii="Times New Roman" w:hAnsi="Times New Roman" w:cs="Times New Roman"/>
        </w:rPr>
        <w:t xml:space="preserve">áte </w:t>
      </w:r>
      <w:r w:rsidRPr="00560F0F">
        <w:rPr>
          <w:rFonts w:ascii="Times New Roman" w:hAnsi="Times New Roman" w:cs="Times New Roman"/>
        </w:rPr>
        <w:t>povinnosti?</w:t>
      </w:r>
      <w:bookmarkEnd w:id="12"/>
    </w:p>
    <w:p w14:paraId="038F3B99" w14:textId="77777777" w:rsidR="00C4243E" w:rsidRPr="00560F0F" w:rsidRDefault="00C4243E" w:rsidP="00C4243E">
      <w:pPr>
        <w:pStyle w:val="Zkladntext"/>
        <w:ind w:left="360"/>
        <w:rPr>
          <w:rFonts w:ascii="Times New Roman" w:hAnsi="Times New Roman" w:cs="Times New Roman"/>
          <w:color w:val="C00000"/>
          <w:sz w:val="28"/>
          <w:szCs w:val="28"/>
        </w:rPr>
      </w:pPr>
    </w:p>
    <w:p w14:paraId="28EE0B90" w14:textId="77777777" w:rsidR="00C4243E" w:rsidRPr="00560F0F" w:rsidRDefault="003626CD" w:rsidP="00B403EE">
      <w:pPr>
        <w:pStyle w:val="Default"/>
        <w:numPr>
          <w:ilvl w:val="0"/>
          <w:numId w:val="26"/>
        </w:numPr>
        <w:spacing w:after="27"/>
        <w:jc w:val="both"/>
        <w:rPr>
          <w:sz w:val="28"/>
          <w:szCs w:val="28"/>
        </w:rPr>
      </w:pPr>
      <w:r w:rsidRPr="00560F0F">
        <w:rPr>
          <w:sz w:val="28"/>
          <w:szCs w:val="28"/>
        </w:rPr>
        <w:t>Chovejte</w:t>
      </w:r>
      <w:r w:rsidR="00C4243E" w:rsidRPr="00560F0F">
        <w:rPr>
          <w:sz w:val="28"/>
          <w:szCs w:val="28"/>
        </w:rPr>
        <w:t xml:space="preserve"> se ohleduplně a s</w:t>
      </w:r>
      <w:r w:rsidRPr="00560F0F">
        <w:rPr>
          <w:sz w:val="28"/>
          <w:szCs w:val="28"/>
        </w:rPr>
        <w:t xml:space="preserve"> respektem k ostatním klientům</w:t>
      </w:r>
      <w:r w:rsidR="00C4243E" w:rsidRPr="00560F0F">
        <w:rPr>
          <w:sz w:val="28"/>
          <w:szCs w:val="28"/>
        </w:rPr>
        <w:t xml:space="preserve"> i </w:t>
      </w:r>
      <w:r w:rsidR="0037198F" w:rsidRPr="00560F0F">
        <w:rPr>
          <w:sz w:val="28"/>
          <w:szCs w:val="28"/>
        </w:rPr>
        <w:t xml:space="preserve">pracovníkům služby </w:t>
      </w:r>
      <w:r w:rsidR="00C4243E" w:rsidRPr="00560F0F">
        <w:rPr>
          <w:sz w:val="28"/>
          <w:szCs w:val="28"/>
        </w:rPr>
        <w:t xml:space="preserve">DOZP. </w:t>
      </w:r>
    </w:p>
    <w:p w14:paraId="4F3E68E1" w14:textId="77777777" w:rsidR="0037198F" w:rsidRPr="00560F0F" w:rsidRDefault="003626CD" w:rsidP="00B403EE">
      <w:pPr>
        <w:pStyle w:val="Default"/>
        <w:numPr>
          <w:ilvl w:val="0"/>
          <w:numId w:val="26"/>
        </w:numPr>
        <w:spacing w:after="27"/>
        <w:jc w:val="both"/>
        <w:rPr>
          <w:sz w:val="28"/>
          <w:szCs w:val="28"/>
        </w:rPr>
      </w:pPr>
      <w:r w:rsidRPr="00560F0F">
        <w:rPr>
          <w:sz w:val="28"/>
          <w:szCs w:val="28"/>
        </w:rPr>
        <w:t>Respektujte</w:t>
      </w:r>
      <w:r w:rsidR="00C4243E" w:rsidRPr="00560F0F">
        <w:rPr>
          <w:sz w:val="28"/>
          <w:szCs w:val="28"/>
        </w:rPr>
        <w:t xml:space="preserve"> soukromí svých spolubydlících</w:t>
      </w:r>
      <w:r w:rsidR="00C8388B" w:rsidRPr="00560F0F">
        <w:rPr>
          <w:sz w:val="28"/>
          <w:szCs w:val="28"/>
        </w:rPr>
        <w:t xml:space="preserve">. </w:t>
      </w:r>
    </w:p>
    <w:p w14:paraId="284A6A37" w14:textId="77777777" w:rsidR="0086278B" w:rsidRPr="00560F0F" w:rsidRDefault="003626CD" w:rsidP="00B403EE">
      <w:pPr>
        <w:pStyle w:val="Default"/>
        <w:numPr>
          <w:ilvl w:val="0"/>
          <w:numId w:val="26"/>
        </w:numPr>
        <w:spacing w:after="27"/>
        <w:jc w:val="both"/>
        <w:rPr>
          <w:sz w:val="28"/>
          <w:szCs w:val="28"/>
        </w:rPr>
      </w:pPr>
      <w:r w:rsidRPr="00560F0F">
        <w:rPr>
          <w:sz w:val="28"/>
          <w:szCs w:val="28"/>
        </w:rPr>
        <w:t>Požádejte</w:t>
      </w:r>
      <w:r w:rsidR="002F0027" w:rsidRPr="00560F0F">
        <w:rPr>
          <w:sz w:val="28"/>
          <w:szCs w:val="28"/>
        </w:rPr>
        <w:t xml:space="preserve"> o souhlas jiného klienta v</w:t>
      </w:r>
      <w:r w:rsidR="00892BF7" w:rsidRPr="00560F0F">
        <w:rPr>
          <w:sz w:val="28"/>
          <w:szCs w:val="28"/>
        </w:rPr>
        <w:t> </w:t>
      </w:r>
      <w:r w:rsidR="002F0027" w:rsidRPr="00560F0F">
        <w:rPr>
          <w:sz w:val="28"/>
          <w:szCs w:val="28"/>
        </w:rPr>
        <w:t>případě</w:t>
      </w:r>
      <w:r w:rsidR="00892BF7" w:rsidRPr="00560F0F">
        <w:rPr>
          <w:sz w:val="28"/>
          <w:szCs w:val="28"/>
        </w:rPr>
        <w:t xml:space="preserve"> vstupování a</w:t>
      </w:r>
      <w:r w:rsidR="002F0027" w:rsidRPr="00560F0F">
        <w:rPr>
          <w:sz w:val="28"/>
          <w:szCs w:val="28"/>
        </w:rPr>
        <w:t xml:space="preserve"> zdržování se v jeho pokoji</w:t>
      </w:r>
      <w:r w:rsidR="00845014" w:rsidRPr="00560F0F">
        <w:rPr>
          <w:sz w:val="28"/>
          <w:szCs w:val="28"/>
        </w:rPr>
        <w:t>.</w:t>
      </w:r>
    </w:p>
    <w:p w14:paraId="49D977BA" w14:textId="77777777" w:rsidR="00892BF7" w:rsidRPr="00560F0F" w:rsidRDefault="00892BF7" w:rsidP="00B403EE">
      <w:pPr>
        <w:pStyle w:val="Default"/>
        <w:numPr>
          <w:ilvl w:val="0"/>
          <w:numId w:val="26"/>
        </w:numPr>
        <w:spacing w:after="27"/>
        <w:jc w:val="both"/>
        <w:rPr>
          <w:sz w:val="28"/>
          <w:szCs w:val="28"/>
        </w:rPr>
      </w:pPr>
      <w:r w:rsidRPr="00560F0F">
        <w:rPr>
          <w:sz w:val="28"/>
          <w:szCs w:val="28"/>
        </w:rPr>
        <w:t xml:space="preserve">Nevstupujte do prostor určených pro zaměstnance. </w:t>
      </w:r>
    </w:p>
    <w:p w14:paraId="36D2F9CE" w14:textId="77777777" w:rsidR="0086278B" w:rsidRPr="00560F0F" w:rsidRDefault="000C2EDE" w:rsidP="00B403EE">
      <w:pPr>
        <w:pStyle w:val="Default"/>
        <w:numPr>
          <w:ilvl w:val="0"/>
          <w:numId w:val="26"/>
        </w:numPr>
        <w:spacing w:after="27"/>
        <w:jc w:val="both"/>
        <w:rPr>
          <w:sz w:val="28"/>
          <w:szCs w:val="28"/>
        </w:rPr>
      </w:pPr>
      <w:r w:rsidRPr="00560F0F">
        <w:rPr>
          <w:sz w:val="28"/>
          <w:szCs w:val="28"/>
        </w:rPr>
        <w:t>Respektujte</w:t>
      </w:r>
      <w:r w:rsidR="0086278B" w:rsidRPr="00560F0F">
        <w:rPr>
          <w:sz w:val="28"/>
          <w:szCs w:val="28"/>
        </w:rPr>
        <w:t xml:space="preserve"> navzájem </w:t>
      </w:r>
      <w:r w:rsidRPr="00560F0F">
        <w:rPr>
          <w:sz w:val="28"/>
          <w:szCs w:val="28"/>
        </w:rPr>
        <w:t xml:space="preserve">Vaše </w:t>
      </w:r>
      <w:r w:rsidR="0086278B" w:rsidRPr="00560F0F">
        <w:rPr>
          <w:sz w:val="28"/>
          <w:szCs w:val="28"/>
        </w:rPr>
        <w:t>potřeby a mo</w:t>
      </w:r>
      <w:r w:rsidRPr="00560F0F">
        <w:rPr>
          <w:sz w:val="28"/>
          <w:szCs w:val="28"/>
        </w:rPr>
        <w:t>žnosti</w:t>
      </w:r>
      <w:r w:rsidR="00845014" w:rsidRPr="00560F0F">
        <w:rPr>
          <w:sz w:val="28"/>
          <w:szCs w:val="28"/>
        </w:rPr>
        <w:t>.</w:t>
      </w:r>
    </w:p>
    <w:p w14:paraId="56C62881" w14:textId="77777777" w:rsidR="00C4243E" w:rsidRPr="00560F0F" w:rsidRDefault="000C2EDE" w:rsidP="00B403EE">
      <w:pPr>
        <w:pStyle w:val="Default"/>
        <w:numPr>
          <w:ilvl w:val="0"/>
          <w:numId w:val="26"/>
        </w:numPr>
        <w:spacing w:after="27"/>
        <w:jc w:val="both"/>
        <w:rPr>
          <w:sz w:val="28"/>
          <w:szCs w:val="28"/>
        </w:rPr>
      </w:pPr>
      <w:r w:rsidRPr="00560F0F">
        <w:rPr>
          <w:sz w:val="28"/>
          <w:szCs w:val="28"/>
        </w:rPr>
        <w:t>Udržujte</w:t>
      </w:r>
      <w:r w:rsidR="0017640E" w:rsidRPr="00560F0F">
        <w:rPr>
          <w:sz w:val="28"/>
          <w:szCs w:val="28"/>
        </w:rPr>
        <w:t xml:space="preserve"> čistotu a pořádek ve všech</w:t>
      </w:r>
      <w:r w:rsidR="00C4243E" w:rsidRPr="00560F0F">
        <w:rPr>
          <w:sz w:val="28"/>
          <w:szCs w:val="28"/>
        </w:rPr>
        <w:t xml:space="preserve"> užívaných prostorách a</w:t>
      </w:r>
      <w:r w:rsidRPr="00560F0F">
        <w:rPr>
          <w:sz w:val="28"/>
          <w:szCs w:val="28"/>
        </w:rPr>
        <w:t xml:space="preserve"> v zájmu společného soužití dbejte</w:t>
      </w:r>
      <w:r w:rsidR="00C4243E" w:rsidRPr="00560F0F">
        <w:rPr>
          <w:sz w:val="28"/>
          <w:szCs w:val="28"/>
        </w:rPr>
        <w:t xml:space="preserve"> na osobní hygienu, čistotu </w:t>
      </w:r>
      <w:r w:rsidR="00723F65" w:rsidRPr="00560F0F">
        <w:rPr>
          <w:sz w:val="28"/>
          <w:szCs w:val="28"/>
        </w:rPr>
        <w:t>ošacení</w:t>
      </w:r>
      <w:r w:rsidR="00C4243E" w:rsidRPr="00560F0F">
        <w:rPr>
          <w:sz w:val="28"/>
          <w:szCs w:val="28"/>
        </w:rPr>
        <w:t xml:space="preserve">, prádla a obuvi (dle potřeby s podporou pracovníka v sociálních službách). </w:t>
      </w:r>
      <w:r w:rsidR="0017640E" w:rsidRPr="00560F0F">
        <w:rPr>
          <w:sz w:val="28"/>
          <w:szCs w:val="28"/>
        </w:rPr>
        <w:t xml:space="preserve">V případě nerespektování těchto pravidel jste povinen umožnit pracovníkům vstoupit na váš pokoj a provést potřebná opatření k odstranění špíny a zápachu. </w:t>
      </w:r>
    </w:p>
    <w:p w14:paraId="0B0CC072" w14:textId="77777777" w:rsidR="00864CAC" w:rsidRPr="00560F0F" w:rsidRDefault="000C2EDE" w:rsidP="00B403EE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560F0F">
        <w:rPr>
          <w:sz w:val="28"/>
          <w:szCs w:val="28"/>
        </w:rPr>
        <w:lastRenderedPageBreak/>
        <w:t>Odpovídáte</w:t>
      </w:r>
      <w:r w:rsidR="007460E9" w:rsidRPr="00560F0F">
        <w:rPr>
          <w:sz w:val="28"/>
          <w:szCs w:val="28"/>
        </w:rPr>
        <w:t xml:space="preserve"> za </w:t>
      </w:r>
      <w:r w:rsidRPr="00560F0F">
        <w:rPr>
          <w:sz w:val="28"/>
          <w:szCs w:val="28"/>
        </w:rPr>
        <w:t>věci, které</w:t>
      </w:r>
      <w:r w:rsidR="007460E9" w:rsidRPr="00560F0F">
        <w:rPr>
          <w:sz w:val="28"/>
          <w:szCs w:val="28"/>
        </w:rPr>
        <w:t xml:space="preserve"> jsou </w:t>
      </w:r>
      <w:r w:rsidRPr="00560F0F">
        <w:rPr>
          <w:sz w:val="28"/>
          <w:szCs w:val="28"/>
        </w:rPr>
        <w:t xml:space="preserve">Vám </w:t>
      </w:r>
      <w:r w:rsidR="007460E9" w:rsidRPr="00560F0F">
        <w:rPr>
          <w:sz w:val="28"/>
          <w:szCs w:val="28"/>
        </w:rPr>
        <w:t>zapůjčeny do užívání.</w:t>
      </w:r>
      <w:r w:rsidRPr="00560F0F">
        <w:rPr>
          <w:sz w:val="28"/>
          <w:szCs w:val="28"/>
        </w:rPr>
        <w:t xml:space="preserve"> Chovejte se šetrně k majetku Domova, záměrně ho neničte a nepoškozujte. </w:t>
      </w:r>
    </w:p>
    <w:p w14:paraId="033F9841" w14:textId="77777777" w:rsidR="000C2EDE" w:rsidRPr="00560F0F" w:rsidRDefault="000C2EDE" w:rsidP="00B403EE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560F0F">
        <w:rPr>
          <w:sz w:val="28"/>
          <w:szCs w:val="28"/>
        </w:rPr>
        <w:t xml:space="preserve">Máte zákaz manipulovat s otevřeným ohněm ve všech objektech Domova. </w:t>
      </w:r>
    </w:p>
    <w:p w14:paraId="39C0A9FD" w14:textId="77777777" w:rsidR="000C2EDE" w:rsidRPr="00560F0F" w:rsidRDefault="000C2EDE" w:rsidP="00B403EE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560F0F">
        <w:rPr>
          <w:sz w:val="28"/>
          <w:szCs w:val="28"/>
        </w:rPr>
        <w:t xml:space="preserve">Spolupracujte s pracovníky Domova při řešení Vaší nepříznivé sociální situace. </w:t>
      </w:r>
    </w:p>
    <w:p w14:paraId="2F46277B" w14:textId="77777777" w:rsidR="00F85CC5" w:rsidRPr="00560F0F" w:rsidRDefault="00F85CC5" w:rsidP="00B403EE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560F0F">
        <w:rPr>
          <w:sz w:val="28"/>
          <w:szCs w:val="28"/>
        </w:rPr>
        <w:t xml:space="preserve">Úhradu za ubytování, stravu a péči uhraďte dle platné Smlouvy o poskytnutí sociální služby. </w:t>
      </w:r>
    </w:p>
    <w:p w14:paraId="316558A0" w14:textId="77777777" w:rsidR="00B403EE" w:rsidRPr="00560F0F" w:rsidRDefault="00B403EE" w:rsidP="00F95FA5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560F0F">
        <w:rPr>
          <w:sz w:val="28"/>
          <w:szCs w:val="28"/>
        </w:rPr>
        <w:t xml:space="preserve">Vaše hrubé verbální či fyzické napadání </w:t>
      </w:r>
      <w:r w:rsidR="00B11FE7" w:rsidRPr="00560F0F">
        <w:rPr>
          <w:sz w:val="28"/>
          <w:szCs w:val="28"/>
        </w:rPr>
        <w:t xml:space="preserve">ostatních klientů či pracovníků, omezování práv jiných klientů, krádeže, vyhrožování fyzickým napadením, </w:t>
      </w:r>
      <w:r w:rsidR="002C134C" w:rsidRPr="00560F0F">
        <w:rPr>
          <w:sz w:val="28"/>
          <w:szCs w:val="28"/>
        </w:rPr>
        <w:t xml:space="preserve">nepřiměřené projevy </w:t>
      </w:r>
      <w:r w:rsidR="00B11FE7" w:rsidRPr="00560F0F">
        <w:rPr>
          <w:sz w:val="28"/>
          <w:szCs w:val="28"/>
        </w:rPr>
        <w:t>konzumace al</w:t>
      </w:r>
      <w:r w:rsidR="002C134C" w:rsidRPr="00560F0F">
        <w:rPr>
          <w:sz w:val="28"/>
          <w:szCs w:val="28"/>
        </w:rPr>
        <w:t xml:space="preserve">koholu nebo užívání </w:t>
      </w:r>
      <w:r w:rsidR="00B11FE7" w:rsidRPr="00560F0F">
        <w:rPr>
          <w:sz w:val="28"/>
          <w:szCs w:val="28"/>
        </w:rPr>
        <w:t xml:space="preserve">návykových látek je považováno za hrubé porušování pořádku a pravidel společného soužití a může být důvodem k ukončení Smlouvy o poskytnutí </w:t>
      </w:r>
      <w:r w:rsidR="00B11FE7" w:rsidRPr="00560F0F">
        <w:rPr>
          <w:color w:val="auto"/>
          <w:sz w:val="28"/>
          <w:szCs w:val="28"/>
        </w:rPr>
        <w:t>sociální služby.</w:t>
      </w:r>
      <w:r w:rsidR="007354CE" w:rsidRPr="00560F0F">
        <w:rPr>
          <w:color w:val="auto"/>
          <w:sz w:val="28"/>
          <w:szCs w:val="28"/>
        </w:rPr>
        <w:t xml:space="preserve"> </w:t>
      </w:r>
      <w:r w:rsidR="00F95FA5" w:rsidRPr="00560F0F">
        <w:rPr>
          <w:color w:val="auto"/>
          <w:sz w:val="28"/>
          <w:szCs w:val="28"/>
        </w:rPr>
        <w:t>Porušování pravidel, které spadají do pravomoci Policie ČR</w:t>
      </w:r>
      <w:r w:rsidR="005053D1" w:rsidRPr="00560F0F">
        <w:rPr>
          <w:color w:val="auto"/>
          <w:sz w:val="28"/>
          <w:szCs w:val="28"/>
        </w:rPr>
        <w:t>,</w:t>
      </w:r>
      <w:r w:rsidR="00F95FA5" w:rsidRPr="00560F0F">
        <w:rPr>
          <w:color w:val="auto"/>
          <w:sz w:val="28"/>
          <w:szCs w:val="28"/>
        </w:rPr>
        <w:t xml:space="preserve"> jsou řešena jejím přivoláním. </w:t>
      </w:r>
    </w:p>
    <w:p w14:paraId="1805BBC8" w14:textId="77777777" w:rsidR="005F7B0F" w:rsidRPr="00560F0F" w:rsidRDefault="002C134C" w:rsidP="00B403EE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560F0F">
        <w:rPr>
          <w:sz w:val="28"/>
          <w:szCs w:val="28"/>
        </w:rPr>
        <w:t>V Domově je zakázáno</w:t>
      </w:r>
      <w:r w:rsidR="005F7B0F" w:rsidRPr="00560F0F">
        <w:rPr>
          <w:sz w:val="28"/>
          <w:szCs w:val="28"/>
        </w:rPr>
        <w:t xml:space="preserve"> přechovávat nebezpečné předměty, zbraně, chemikálie, věci nebo látky hygienicky závadné či zdra</w:t>
      </w:r>
      <w:r w:rsidR="007121BD" w:rsidRPr="00560F0F">
        <w:rPr>
          <w:sz w:val="28"/>
          <w:szCs w:val="28"/>
        </w:rPr>
        <w:t>v</w:t>
      </w:r>
      <w:r w:rsidR="005F7B0F" w:rsidRPr="00560F0F">
        <w:rPr>
          <w:sz w:val="28"/>
          <w:szCs w:val="28"/>
        </w:rPr>
        <w:t>í škodlivé</w:t>
      </w:r>
      <w:r w:rsidR="007121BD" w:rsidRPr="00560F0F">
        <w:rPr>
          <w:sz w:val="28"/>
          <w:szCs w:val="28"/>
        </w:rPr>
        <w:t>.</w:t>
      </w:r>
    </w:p>
    <w:p w14:paraId="2F01B057" w14:textId="77777777" w:rsidR="00864CAC" w:rsidRPr="00560F0F" w:rsidRDefault="00845014" w:rsidP="00094552">
      <w:pPr>
        <w:pStyle w:val="Nadpis1"/>
        <w:rPr>
          <w:rFonts w:ascii="Times New Roman" w:hAnsi="Times New Roman" w:cs="Times New Roman"/>
        </w:rPr>
      </w:pPr>
      <w:bookmarkStart w:id="13" w:name="_Toc73358077"/>
      <w:r w:rsidRPr="00560F0F">
        <w:rPr>
          <w:rFonts w:ascii="Times New Roman" w:hAnsi="Times New Roman" w:cs="Times New Roman"/>
          <w:b/>
          <w:bCs/>
        </w:rPr>
        <w:t xml:space="preserve">| </w:t>
      </w:r>
      <w:r w:rsidR="00864CAC" w:rsidRPr="00560F0F">
        <w:rPr>
          <w:rFonts w:ascii="Times New Roman" w:hAnsi="Times New Roman" w:cs="Times New Roman"/>
        </w:rPr>
        <w:t>Co se stane, když budete porušovat stanovená pravidla?</w:t>
      </w:r>
      <w:bookmarkEnd w:id="13"/>
    </w:p>
    <w:p w14:paraId="6ED6B46C" w14:textId="63B83096" w:rsidR="00F95FA5" w:rsidRPr="00560F0F" w:rsidRDefault="00864CAC" w:rsidP="006A5ADA">
      <w:pPr>
        <w:pStyle w:val="Normlnweb"/>
        <w:contextualSpacing/>
        <w:jc w:val="both"/>
        <w:rPr>
          <w:color w:val="000000"/>
          <w:sz w:val="28"/>
          <w:szCs w:val="28"/>
        </w:rPr>
      </w:pPr>
      <w:r w:rsidRPr="00560F0F">
        <w:rPr>
          <w:sz w:val="28"/>
          <w:szCs w:val="28"/>
        </w:rPr>
        <w:t xml:space="preserve">Opakované porušování pravidel může být důvodem k vypovězení </w:t>
      </w:r>
      <w:r w:rsidRPr="00560F0F">
        <w:rPr>
          <w:i/>
          <w:color w:val="000000"/>
          <w:sz w:val="28"/>
          <w:szCs w:val="28"/>
        </w:rPr>
        <w:t>Sm</w:t>
      </w:r>
      <w:r w:rsidRPr="00560F0F">
        <w:rPr>
          <w:i/>
          <w:sz w:val="28"/>
          <w:szCs w:val="28"/>
        </w:rPr>
        <w:t>louvy o poskytování sociálních služeb</w:t>
      </w:r>
      <w:r w:rsidRPr="00560F0F">
        <w:rPr>
          <w:sz w:val="28"/>
          <w:szCs w:val="28"/>
        </w:rPr>
        <w:t xml:space="preserve"> ze strany poskytovatele. </w:t>
      </w:r>
      <w:r w:rsidR="00845014" w:rsidRPr="00560F0F">
        <w:rPr>
          <w:sz w:val="28"/>
          <w:szCs w:val="28"/>
        </w:rPr>
        <w:t xml:space="preserve">Na porušení pravidel </w:t>
      </w:r>
      <w:r w:rsidR="00135387" w:rsidRPr="00560F0F">
        <w:rPr>
          <w:sz w:val="28"/>
          <w:szCs w:val="28"/>
        </w:rPr>
        <w:t>budete písemně upozorněn</w:t>
      </w:r>
      <w:r w:rsidR="00845014" w:rsidRPr="00560F0F">
        <w:rPr>
          <w:sz w:val="28"/>
          <w:szCs w:val="28"/>
        </w:rPr>
        <w:t xml:space="preserve">. </w:t>
      </w:r>
      <w:r w:rsidRPr="00560F0F">
        <w:rPr>
          <w:color w:val="000000"/>
          <w:sz w:val="28"/>
          <w:szCs w:val="28"/>
        </w:rPr>
        <w:t xml:space="preserve">K ukončení smlouvy může dojít po </w:t>
      </w:r>
      <w:r w:rsidR="0037198F" w:rsidRPr="00560F0F">
        <w:rPr>
          <w:color w:val="000000"/>
          <w:sz w:val="28"/>
          <w:szCs w:val="28"/>
        </w:rPr>
        <w:t>třetím</w:t>
      </w:r>
      <w:r w:rsidRPr="00560F0F">
        <w:rPr>
          <w:color w:val="000000"/>
          <w:sz w:val="28"/>
          <w:szCs w:val="28"/>
        </w:rPr>
        <w:t xml:space="preserve"> pí</w:t>
      </w:r>
      <w:r w:rsidR="00D84D6F">
        <w:rPr>
          <w:color w:val="000000"/>
          <w:sz w:val="28"/>
          <w:szCs w:val="28"/>
        </w:rPr>
        <w:t>semném upozornění v průběhu 12</w:t>
      </w:r>
      <w:r w:rsidRPr="00560F0F">
        <w:rPr>
          <w:color w:val="000000"/>
          <w:sz w:val="28"/>
          <w:szCs w:val="28"/>
        </w:rPr>
        <w:t xml:space="preserve"> měsíců od 1. písemného upozornění.</w:t>
      </w:r>
    </w:p>
    <w:p w14:paraId="3DD483A1" w14:textId="77777777" w:rsidR="00F30813" w:rsidRPr="00560F0F" w:rsidRDefault="000773FE" w:rsidP="00280A6C">
      <w:pPr>
        <w:pStyle w:val="Nadpis1"/>
        <w:spacing w:after="160"/>
        <w:contextualSpacing/>
        <w:rPr>
          <w:rFonts w:ascii="Times New Roman" w:hAnsi="Times New Roman" w:cs="Times New Roman"/>
        </w:rPr>
      </w:pPr>
      <w:bookmarkStart w:id="14" w:name="_Toc73358078"/>
      <w:r w:rsidRPr="00560F0F">
        <w:rPr>
          <w:rFonts w:ascii="Times New Roman" w:hAnsi="Times New Roman" w:cs="Times New Roman"/>
          <w:b/>
          <w:bCs/>
        </w:rPr>
        <w:t xml:space="preserve">| </w:t>
      </w:r>
      <w:r w:rsidRPr="00560F0F">
        <w:rPr>
          <w:rFonts w:ascii="Times New Roman" w:eastAsia="Corbel" w:hAnsi="Times New Roman" w:cs="Times New Roman"/>
        </w:rPr>
        <w:t>Co dělat, když nejste spokojen</w:t>
      </w:r>
      <w:bookmarkEnd w:id="14"/>
    </w:p>
    <w:p w14:paraId="1CCA7CA6" w14:textId="77777777" w:rsidR="00F30813" w:rsidRPr="00560F0F" w:rsidRDefault="00F30813" w:rsidP="00280A6C">
      <w:pPr>
        <w:suppressAutoHyphens/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F0F">
        <w:rPr>
          <w:rFonts w:ascii="Times New Roman" w:hAnsi="Times New Roman" w:cs="Times New Roman"/>
          <w:b/>
          <w:bCs/>
          <w:sz w:val="28"/>
          <w:szCs w:val="28"/>
        </w:rPr>
        <w:t>Stížnost</w:t>
      </w:r>
      <w:r w:rsidR="00B62AB1" w:rsidRPr="00560F0F">
        <w:rPr>
          <w:rFonts w:ascii="Times New Roman" w:hAnsi="Times New Roman" w:cs="Times New Roman"/>
          <w:sz w:val="28"/>
          <w:szCs w:val="28"/>
        </w:rPr>
        <w:t xml:space="preserve"> si můžete</w:t>
      </w:r>
      <w:r w:rsidRPr="00560F0F">
        <w:rPr>
          <w:rFonts w:ascii="Times New Roman" w:hAnsi="Times New Roman" w:cs="Times New Roman"/>
          <w:sz w:val="28"/>
          <w:szCs w:val="28"/>
        </w:rPr>
        <w:t xml:space="preserve"> podat</w:t>
      </w:r>
      <w:r w:rsidR="006A5ADA" w:rsidRPr="00560F0F">
        <w:rPr>
          <w:rFonts w:ascii="Times New Roman" w:hAnsi="Times New Roman" w:cs="Times New Roman"/>
          <w:sz w:val="28"/>
          <w:szCs w:val="28"/>
        </w:rPr>
        <w:t xml:space="preserve">, </w:t>
      </w:r>
      <w:r w:rsidRPr="00560F0F">
        <w:rPr>
          <w:rFonts w:ascii="Times New Roman" w:hAnsi="Times New Roman" w:cs="Times New Roman"/>
          <w:sz w:val="28"/>
          <w:szCs w:val="28"/>
        </w:rPr>
        <w:t>pokud nejste spokojený s poskytováním sociální slu</w:t>
      </w:r>
      <w:r w:rsidR="00817149" w:rsidRPr="00560F0F">
        <w:rPr>
          <w:rFonts w:ascii="Times New Roman" w:hAnsi="Times New Roman" w:cs="Times New Roman"/>
          <w:sz w:val="28"/>
          <w:szCs w:val="28"/>
        </w:rPr>
        <w:t>žby nebo s jednáním pracovníků či vašich spolubydlících.</w:t>
      </w:r>
    </w:p>
    <w:p w14:paraId="1F1CB8E2" w14:textId="77777777" w:rsidR="00F30813" w:rsidRPr="00560F0F" w:rsidRDefault="00F30813" w:rsidP="00F30813">
      <w:pPr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F0F">
        <w:rPr>
          <w:rFonts w:ascii="Times New Roman" w:hAnsi="Times New Roman" w:cs="Times New Roman"/>
          <w:sz w:val="28"/>
          <w:szCs w:val="28"/>
        </w:rPr>
        <w:t xml:space="preserve">Stěžovat si můžete ústně u kteréhokoliv pracovníka, písemně (i anonymně) vhozením </w:t>
      </w:r>
      <w:r w:rsidR="00D1425A" w:rsidRPr="00560F0F">
        <w:rPr>
          <w:rFonts w:ascii="Times New Roman" w:hAnsi="Times New Roman" w:cs="Times New Roman"/>
          <w:sz w:val="28"/>
          <w:szCs w:val="28"/>
        </w:rPr>
        <w:t>stížnosti do Schránky stížností. Schránky jsou umístěny na viditelně označených místech v budovách Domova</w:t>
      </w:r>
      <w:r w:rsidRPr="00560F0F">
        <w:rPr>
          <w:rFonts w:ascii="Times New Roman" w:hAnsi="Times New Roman" w:cs="Times New Roman"/>
          <w:sz w:val="28"/>
          <w:szCs w:val="28"/>
        </w:rPr>
        <w:t xml:space="preserve">. Vaše stížnost je vždy prošetřena a </w:t>
      </w:r>
      <w:r w:rsidR="006A5ADA" w:rsidRPr="00560F0F">
        <w:rPr>
          <w:rFonts w:ascii="Times New Roman" w:hAnsi="Times New Roman" w:cs="Times New Roman"/>
          <w:sz w:val="28"/>
          <w:szCs w:val="28"/>
        </w:rPr>
        <w:t xml:space="preserve">informace o způsobu řešení dostanete písemně nejdéle do 30 dnů od podání. </w:t>
      </w:r>
    </w:p>
    <w:p w14:paraId="2BED8201" w14:textId="77777777" w:rsidR="00F30813" w:rsidRPr="00560F0F" w:rsidRDefault="00F30813" w:rsidP="00F3081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60F0F">
        <w:rPr>
          <w:rFonts w:ascii="Times New Roman" w:hAnsi="Times New Roman" w:cs="Times New Roman"/>
          <w:sz w:val="28"/>
          <w:szCs w:val="28"/>
        </w:rPr>
        <w:t xml:space="preserve">Je-li stížnost anonymní, je </w:t>
      </w:r>
      <w:r w:rsidR="00D1425A" w:rsidRPr="00560F0F">
        <w:rPr>
          <w:rFonts w:ascii="Times New Roman" w:hAnsi="Times New Roman" w:cs="Times New Roman"/>
          <w:sz w:val="28"/>
          <w:szCs w:val="28"/>
        </w:rPr>
        <w:t xml:space="preserve">odpověď zveřejněna na </w:t>
      </w:r>
      <w:r w:rsidR="00C654F2" w:rsidRPr="00560F0F">
        <w:rPr>
          <w:rFonts w:ascii="Times New Roman" w:hAnsi="Times New Roman" w:cs="Times New Roman"/>
          <w:sz w:val="28"/>
          <w:szCs w:val="28"/>
        </w:rPr>
        <w:t>nástěnce Domova</w:t>
      </w:r>
      <w:r w:rsidR="00D1425A" w:rsidRPr="00560F0F">
        <w:rPr>
          <w:rFonts w:ascii="Times New Roman" w:hAnsi="Times New Roman" w:cs="Times New Roman"/>
          <w:sz w:val="28"/>
          <w:szCs w:val="28"/>
        </w:rPr>
        <w:t xml:space="preserve"> u schránky stížností</w:t>
      </w:r>
      <w:r w:rsidR="00485414" w:rsidRPr="00560F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A13A47" w14:textId="77777777" w:rsidR="00F30813" w:rsidRPr="00560F0F" w:rsidRDefault="00F30813" w:rsidP="00F3081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1458E6F" w14:textId="77777777" w:rsidR="0037198F" w:rsidRPr="00560F0F" w:rsidRDefault="00F30813" w:rsidP="00817149">
      <w:pPr>
        <w:jc w:val="both"/>
        <w:rPr>
          <w:rFonts w:ascii="Times New Roman" w:hAnsi="Times New Roman" w:cs="Times New Roman"/>
          <w:sz w:val="28"/>
          <w:szCs w:val="28"/>
        </w:rPr>
      </w:pPr>
      <w:r w:rsidRPr="00560F0F">
        <w:rPr>
          <w:rFonts w:ascii="Times New Roman" w:hAnsi="Times New Roman" w:cs="Times New Roman"/>
          <w:sz w:val="28"/>
          <w:szCs w:val="28"/>
        </w:rPr>
        <w:t xml:space="preserve">V případě nespokojenosti </w:t>
      </w:r>
      <w:r w:rsidR="006A5ADA" w:rsidRPr="00560F0F">
        <w:rPr>
          <w:rFonts w:ascii="Times New Roman" w:hAnsi="Times New Roman" w:cs="Times New Roman"/>
          <w:sz w:val="28"/>
          <w:szCs w:val="28"/>
        </w:rPr>
        <w:t xml:space="preserve">s řešením Vaší situace </w:t>
      </w:r>
      <w:r w:rsidRPr="00560F0F">
        <w:rPr>
          <w:rFonts w:ascii="Times New Roman" w:hAnsi="Times New Roman" w:cs="Times New Roman"/>
          <w:sz w:val="28"/>
          <w:szCs w:val="28"/>
        </w:rPr>
        <w:t>má</w:t>
      </w:r>
      <w:r w:rsidR="006A5ADA" w:rsidRPr="00560F0F">
        <w:rPr>
          <w:rFonts w:ascii="Times New Roman" w:hAnsi="Times New Roman" w:cs="Times New Roman"/>
          <w:sz w:val="28"/>
          <w:szCs w:val="28"/>
        </w:rPr>
        <w:t xml:space="preserve">te </w:t>
      </w:r>
      <w:r w:rsidRPr="00560F0F">
        <w:rPr>
          <w:rFonts w:ascii="Times New Roman" w:hAnsi="Times New Roman" w:cs="Times New Roman"/>
          <w:sz w:val="28"/>
          <w:szCs w:val="28"/>
        </w:rPr>
        <w:t>možnost se odvo</w:t>
      </w:r>
      <w:r w:rsidR="006A5ADA" w:rsidRPr="00560F0F">
        <w:rPr>
          <w:rFonts w:ascii="Times New Roman" w:hAnsi="Times New Roman" w:cs="Times New Roman"/>
          <w:sz w:val="28"/>
          <w:szCs w:val="28"/>
        </w:rPr>
        <w:t>lat</w:t>
      </w:r>
      <w:r w:rsidRPr="00560F0F">
        <w:rPr>
          <w:rFonts w:ascii="Times New Roman" w:hAnsi="Times New Roman" w:cs="Times New Roman"/>
          <w:sz w:val="28"/>
          <w:szCs w:val="28"/>
        </w:rPr>
        <w:t xml:space="preserve"> k nadřízenému orgánu </w:t>
      </w:r>
      <w:r w:rsidR="00485414" w:rsidRPr="00560F0F">
        <w:rPr>
          <w:rFonts w:ascii="Times New Roman" w:hAnsi="Times New Roman" w:cs="Times New Roman"/>
          <w:sz w:val="28"/>
          <w:szCs w:val="28"/>
        </w:rPr>
        <w:t xml:space="preserve">Domova </w:t>
      </w:r>
      <w:r w:rsidR="00D1425A" w:rsidRPr="00560F0F">
        <w:rPr>
          <w:rFonts w:ascii="Times New Roman" w:hAnsi="Times New Roman" w:cs="Times New Roman"/>
          <w:sz w:val="28"/>
          <w:szCs w:val="28"/>
        </w:rPr>
        <w:t>Brtníky</w:t>
      </w:r>
      <w:r w:rsidRPr="00560F0F">
        <w:rPr>
          <w:rFonts w:ascii="Times New Roman" w:hAnsi="Times New Roman" w:cs="Times New Roman"/>
          <w:sz w:val="28"/>
          <w:szCs w:val="28"/>
        </w:rPr>
        <w:t xml:space="preserve">, kterým je: </w:t>
      </w:r>
    </w:p>
    <w:p w14:paraId="54760D97" w14:textId="77777777" w:rsidR="00F30813" w:rsidRPr="00560F0F" w:rsidRDefault="00F30813" w:rsidP="00817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F0F">
        <w:rPr>
          <w:rFonts w:ascii="Times New Roman" w:hAnsi="Times New Roman" w:cs="Times New Roman"/>
          <w:b/>
          <w:sz w:val="28"/>
          <w:szCs w:val="28"/>
        </w:rPr>
        <w:t>Krajský úřad Ústeckého kraje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0F0F">
        <w:rPr>
          <w:rFonts w:ascii="Times New Roman" w:hAnsi="Times New Roman" w:cs="Times New Roman"/>
          <w:b/>
          <w:sz w:val="28"/>
          <w:szCs w:val="28"/>
        </w:rPr>
        <w:t>odbor sociální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ch věcí, </w:t>
      </w:r>
      <w:r w:rsidRPr="00560F0F">
        <w:rPr>
          <w:rFonts w:ascii="Times New Roman" w:hAnsi="Times New Roman" w:cs="Times New Roman"/>
          <w:b/>
          <w:sz w:val="28"/>
          <w:szCs w:val="28"/>
        </w:rPr>
        <w:t xml:space="preserve">Velká 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>H</w:t>
      </w:r>
      <w:r w:rsidRPr="00560F0F">
        <w:rPr>
          <w:rFonts w:ascii="Times New Roman" w:hAnsi="Times New Roman" w:cs="Times New Roman"/>
          <w:b/>
          <w:sz w:val="28"/>
          <w:szCs w:val="28"/>
        </w:rPr>
        <w:t>radební 3118/48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0F0F">
        <w:rPr>
          <w:rFonts w:ascii="Times New Roman" w:hAnsi="Times New Roman" w:cs="Times New Roman"/>
          <w:b/>
          <w:sz w:val="28"/>
          <w:szCs w:val="28"/>
        </w:rPr>
        <w:t>402 02 Ústí nad Labem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0F0F">
        <w:rPr>
          <w:rFonts w:ascii="Times New Roman" w:hAnsi="Times New Roman" w:cs="Times New Roman"/>
          <w:b/>
          <w:color w:val="000000"/>
          <w:sz w:val="28"/>
          <w:szCs w:val="28"/>
        </w:rPr>
        <w:t>tel. 475 657</w:t>
      </w:r>
      <w:r w:rsidR="006A5ADA" w:rsidRPr="00560F0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60F0F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560F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A5ADA" w:rsidRPr="00560F0F">
        <w:rPr>
          <w:rFonts w:ascii="Times New Roman" w:hAnsi="Times New Roman" w:cs="Times New Roman"/>
          <w:color w:val="000000"/>
          <w:sz w:val="28"/>
          <w:szCs w:val="28"/>
        </w:rPr>
        <w:t xml:space="preserve"> nebo </w:t>
      </w:r>
      <w:r w:rsidR="006A5ADA" w:rsidRPr="00560F0F">
        <w:rPr>
          <w:rFonts w:ascii="Times New Roman" w:hAnsi="Times New Roman" w:cs="Times New Roman"/>
          <w:sz w:val="28"/>
          <w:szCs w:val="28"/>
        </w:rPr>
        <w:t>na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Pr="00560F0F">
        <w:rPr>
          <w:rFonts w:ascii="Times New Roman" w:hAnsi="Times New Roman" w:cs="Times New Roman"/>
          <w:b/>
          <w:sz w:val="28"/>
          <w:szCs w:val="28"/>
        </w:rPr>
        <w:t>Ministerstvo práce a sociálních věcí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0F0F">
        <w:rPr>
          <w:rFonts w:ascii="Times New Roman" w:hAnsi="Times New Roman" w:cs="Times New Roman"/>
          <w:b/>
          <w:sz w:val="28"/>
          <w:szCs w:val="28"/>
        </w:rPr>
        <w:t>Na Poříčním právu 1/376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0F0F">
        <w:rPr>
          <w:rFonts w:ascii="Times New Roman" w:hAnsi="Times New Roman" w:cs="Times New Roman"/>
          <w:b/>
          <w:sz w:val="28"/>
          <w:szCs w:val="28"/>
        </w:rPr>
        <w:t>128 01 Praha 2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0F0F">
        <w:rPr>
          <w:rFonts w:ascii="Times New Roman" w:hAnsi="Times New Roman" w:cs="Times New Roman"/>
          <w:b/>
          <w:sz w:val="28"/>
          <w:szCs w:val="28"/>
        </w:rPr>
        <w:t>tel. 221 921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> </w:t>
      </w:r>
      <w:r w:rsidRPr="00560F0F">
        <w:rPr>
          <w:rFonts w:ascii="Times New Roman" w:hAnsi="Times New Roman" w:cs="Times New Roman"/>
          <w:b/>
          <w:sz w:val="28"/>
          <w:szCs w:val="28"/>
        </w:rPr>
        <w:t>111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>.</w:t>
      </w:r>
    </w:p>
    <w:p w14:paraId="4FF44ED1" w14:textId="2C2CE23B" w:rsidR="00BC76ED" w:rsidRPr="00560F0F" w:rsidRDefault="00F30813" w:rsidP="00817149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F0F">
        <w:rPr>
          <w:rFonts w:ascii="Times New Roman" w:hAnsi="Times New Roman" w:cs="Times New Roman"/>
          <w:sz w:val="28"/>
          <w:szCs w:val="28"/>
        </w:rPr>
        <w:t>V případě nespokojenosti s vyřízením stížnosti má</w:t>
      </w:r>
      <w:r w:rsidR="006A5ADA" w:rsidRPr="00560F0F">
        <w:rPr>
          <w:rFonts w:ascii="Times New Roman" w:hAnsi="Times New Roman" w:cs="Times New Roman"/>
          <w:sz w:val="28"/>
          <w:szCs w:val="28"/>
        </w:rPr>
        <w:t>te</w:t>
      </w:r>
      <w:r w:rsidRPr="00560F0F">
        <w:rPr>
          <w:rFonts w:ascii="Times New Roman" w:hAnsi="Times New Roman" w:cs="Times New Roman"/>
          <w:sz w:val="28"/>
          <w:szCs w:val="28"/>
        </w:rPr>
        <w:t xml:space="preserve"> možnost obrátit se také na nezávislý (objektivní) orgán, instituce, které se zabývají ochranou lidských a občanských práv:</w:t>
      </w:r>
      <w:r w:rsidR="00D84D6F">
        <w:rPr>
          <w:rFonts w:ascii="Times New Roman" w:hAnsi="Times New Roman" w:cs="Times New Roman"/>
          <w:sz w:val="28"/>
          <w:szCs w:val="28"/>
        </w:rPr>
        <w:t xml:space="preserve"> </w:t>
      </w:r>
      <w:r w:rsidRPr="00560F0F">
        <w:rPr>
          <w:rFonts w:ascii="Times New Roman" w:hAnsi="Times New Roman" w:cs="Times New Roman"/>
          <w:b/>
          <w:sz w:val="28"/>
          <w:szCs w:val="28"/>
        </w:rPr>
        <w:t>Kancelář veřejného ochránce práv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0F0F">
        <w:rPr>
          <w:rFonts w:ascii="Times New Roman" w:hAnsi="Times New Roman" w:cs="Times New Roman"/>
          <w:b/>
          <w:sz w:val="28"/>
          <w:szCs w:val="28"/>
        </w:rPr>
        <w:t>Údolní 39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0F0F">
        <w:rPr>
          <w:rFonts w:ascii="Times New Roman" w:hAnsi="Times New Roman" w:cs="Times New Roman"/>
          <w:b/>
          <w:sz w:val="28"/>
          <w:szCs w:val="28"/>
        </w:rPr>
        <w:t>602 00 Brno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0F0F">
        <w:rPr>
          <w:rFonts w:ascii="Times New Roman" w:hAnsi="Times New Roman" w:cs="Times New Roman"/>
          <w:b/>
          <w:sz w:val="28"/>
          <w:szCs w:val="28"/>
        </w:rPr>
        <w:t>tel. 542 542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> </w:t>
      </w:r>
      <w:r w:rsidRPr="00560F0F">
        <w:rPr>
          <w:rFonts w:ascii="Times New Roman" w:hAnsi="Times New Roman" w:cs="Times New Roman"/>
          <w:b/>
          <w:sz w:val="28"/>
          <w:szCs w:val="28"/>
        </w:rPr>
        <w:t>888</w:t>
      </w:r>
      <w:r w:rsidR="006A5ADA" w:rsidRPr="00560F0F">
        <w:rPr>
          <w:rFonts w:ascii="Times New Roman" w:hAnsi="Times New Roman" w:cs="Times New Roman"/>
          <w:bCs/>
          <w:sz w:val="28"/>
          <w:szCs w:val="28"/>
        </w:rPr>
        <w:t>nebo</w:t>
      </w:r>
      <w:r w:rsidRPr="00560F0F">
        <w:rPr>
          <w:rFonts w:ascii="Times New Roman" w:hAnsi="Times New Roman" w:cs="Times New Roman"/>
          <w:b/>
          <w:color w:val="000000"/>
          <w:sz w:val="28"/>
          <w:szCs w:val="28"/>
        </w:rPr>
        <w:t>Český helsinský výbor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0F0F">
        <w:rPr>
          <w:rFonts w:ascii="Times New Roman" w:hAnsi="Times New Roman" w:cs="Times New Roman"/>
          <w:b/>
          <w:color w:val="000000"/>
          <w:sz w:val="28"/>
          <w:szCs w:val="28"/>
        </w:rPr>
        <w:t>Štefánikova 21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0F0F">
        <w:rPr>
          <w:rFonts w:ascii="Times New Roman" w:hAnsi="Times New Roman" w:cs="Times New Roman"/>
          <w:b/>
          <w:color w:val="000000"/>
          <w:sz w:val="28"/>
          <w:szCs w:val="28"/>
        </w:rPr>
        <w:t>150 00 Praha 5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0F0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tel. </w:t>
      </w:r>
      <w:r w:rsidRPr="00560F0F">
        <w:rPr>
          <w:rFonts w:ascii="Times New Roman" w:hAnsi="Times New Roman" w:cs="Times New Roman"/>
          <w:b/>
          <w:sz w:val="28"/>
          <w:szCs w:val="28"/>
        </w:rPr>
        <w:t>257 221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> </w:t>
      </w:r>
      <w:r w:rsidRPr="00560F0F">
        <w:rPr>
          <w:rFonts w:ascii="Times New Roman" w:hAnsi="Times New Roman" w:cs="Times New Roman"/>
          <w:b/>
          <w:sz w:val="28"/>
          <w:szCs w:val="28"/>
        </w:rPr>
        <w:t>142</w:t>
      </w:r>
      <w:r w:rsidR="006A5ADA" w:rsidRPr="00560F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A809685" w14:textId="77777777" w:rsidR="007230E4" w:rsidRPr="00560F0F" w:rsidRDefault="002A3E22" w:rsidP="00280A6C">
      <w:pPr>
        <w:pStyle w:val="Nadpis1"/>
        <w:spacing w:after="160"/>
        <w:rPr>
          <w:rFonts w:ascii="Times New Roman" w:hAnsi="Times New Roman" w:cs="Times New Roman"/>
        </w:rPr>
      </w:pPr>
      <w:bookmarkStart w:id="15" w:name="_Toc73358079"/>
      <w:r w:rsidRPr="00560F0F">
        <w:rPr>
          <w:rFonts w:ascii="Times New Roman" w:hAnsi="Times New Roman" w:cs="Times New Roman"/>
          <w:bCs/>
        </w:rPr>
        <w:t>|</w:t>
      </w:r>
      <w:r w:rsidR="0060718D" w:rsidRPr="00560F0F">
        <w:rPr>
          <w:rFonts w:ascii="Times New Roman" w:hAnsi="Times New Roman" w:cs="Times New Roman"/>
        </w:rPr>
        <w:t>Jak to je</w:t>
      </w:r>
      <w:r w:rsidRPr="00560F0F">
        <w:rPr>
          <w:rFonts w:ascii="Times New Roman" w:hAnsi="Times New Roman" w:cs="Times New Roman"/>
        </w:rPr>
        <w:t>, pokud potřebujete pomoc</w:t>
      </w:r>
      <w:r w:rsidR="00845014" w:rsidRPr="00560F0F">
        <w:rPr>
          <w:rFonts w:ascii="Times New Roman" w:hAnsi="Times New Roman" w:cs="Times New Roman"/>
        </w:rPr>
        <w:t xml:space="preserve"> s hospodařením s penězi?</w:t>
      </w:r>
      <w:bookmarkEnd w:id="15"/>
    </w:p>
    <w:p w14:paraId="621B4A0D" w14:textId="77777777" w:rsidR="0060718D" w:rsidRPr="00560F0F" w:rsidRDefault="007230E4" w:rsidP="00280A6C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60F0F">
        <w:rPr>
          <w:rFonts w:ascii="Times New Roman" w:hAnsi="Times New Roman" w:cs="Times New Roman"/>
          <w:sz w:val="28"/>
          <w:szCs w:val="28"/>
        </w:rPr>
        <w:t xml:space="preserve">Se svými penězi na osobní potřebu si můžete hospodařit </w:t>
      </w:r>
      <w:r w:rsidR="002766B1" w:rsidRPr="00560F0F">
        <w:rPr>
          <w:rFonts w:ascii="Times New Roman" w:hAnsi="Times New Roman" w:cs="Times New Roman"/>
          <w:sz w:val="28"/>
          <w:szCs w:val="28"/>
        </w:rPr>
        <w:t>sám, s pomocí opatrovníka nebo V</w:t>
      </w:r>
      <w:r w:rsidRPr="00560F0F">
        <w:rPr>
          <w:rFonts w:ascii="Times New Roman" w:hAnsi="Times New Roman" w:cs="Times New Roman"/>
          <w:sz w:val="28"/>
          <w:szCs w:val="28"/>
        </w:rPr>
        <w:t xml:space="preserve">ám můžeme pomáhat my. Pracovníci </w:t>
      </w:r>
      <w:r w:rsidR="007027E8" w:rsidRPr="00560F0F">
        <w:rPr>
          <w:rFonts w:ascii="Times New Roman" w:hAnsi="Times New Roman" w:cs="Times New Roman"/>
          <w:sz w:val="28"/>
          <w:szCs w:val="28"/>
        </w:rPr>
        <w:t>V</w:t>
      </w:r>
      <w:r w:rsidRPr="00560F0F">
        <w:rPr>
          <w:rFonts w:ascii="Times New Roman" w:hAnsi="Times New Roman" w:cs="Times New Roman"/>
          <w:sz w:val="28"/>
          <w:szCs w:val="28"/>
        </w:rPr>
        <w:t>ám pomoh</w:t>
      </w:r>
      <w:r w:rsidR="0060718D" w:rsidRPr="00560F0F">
        <w:rPr>
          <w:rFonts w:ascii="Times New Roman" w:hAnsi="Times New Roman" w:cs="Times New Roman"/>
          <w:sz w:val="28"/>
          <w:szCs w:val="28"/>
        </w:rPr>
        <w:t>ou při obstarávání Vašich požadavků na nákup drogerie, oblečení apod.</w:t>
      </w:r>
    </w:p>
    <w:p w14:paraId="4BF4B77A" w14:textId="77777777" w:rsidR="00FB0415" w:rsidRPr="00560F0F" w:rsidRDefault="0060718D" w:rsidP="00FB04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F0F">
        <w:rPr>
          <w:rFonts w:ascii="Times New Roman" w:hAnsi="Times New Roman" w:cs="Times New Roman"/>
          <w:bCs/>
          <w:sz w:val="28"/>
          <w:szCs w:val="28"/>
        </w:rPr>
        <w:t>Vaše finance je možné</w:t>
      </w:r>
      <w:r w:rsidR="00FB0415" w:rsidRPr="00560F0F">
        <w:rPr>
          <w:rFonts w:ascii="Times New Roman" w:hAnsi="Times New Roman" w:cs="Times New Roman"/>
          <w:bCs/>
          <w:sz w:val="28"/>
          <w:szCs w:val="28"/>
        </w:rPr>
        <w:t xml:space="preserve"> zaslat převodem na účet Domova nebo platbou v hotovosti do hlavní pokladny Domova. </w:t>
      </w:r>
      <w:r w:rsidRPr="00560F0F">
        <w:rPr>
          <w:rFonts w:ascii="Times New Roman" w:hAnsi="Times New Roman" w:cs="Times New Roman"/>
          <w:bCs/>
          <w:sz w:val="28"/>
          <w:szCs w:val="28"/>
        </w:rPr>
        <w:t>Výše vydávané hotovosti je určena domluvou s</w:t>
      </w:r>
      <w:r w:rsidR="000F3A0D" w:rsidRPr="00560F0F">
        <w:rPr>
          <w:rFonts w:ascii="Times New Roman" w:hAnsi="Times New Roman" w:cs="Times New Roman"/>
          <w:bCs/>
          <w:sz w:val="28"/>
          <w:szCs w:val="28"/>
        </w:rPr>
        <w:t> opatrovníkem nebo</w:t>
      </w:r>
      <w:r w:rsidR="007354CE" w:rsidRPr="00560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A0D" w:rsidRPr="00560F0F">
        <w:rPr>
          <w:rFonts w:ascii="Times New Roman" w:hAnsi="Times New Roman" w:cs="Times New Roman"/>
          <w:bCs/>
          <w:sz w:val="28"/>
          <w:szCs w:val="28"/>
        </w:rPr>
        <w:t>částkou určenou soudem a</w:t>
      </w:r>
      <w:r w:rsidRPr="00560F0F">
        <w:rPr>
          <w:rFonts w:ascii="Times New Roman" w:hAnsi="Times New Roman" w:cs="Times New Roman"/>
          <w:bCs/>
          <w:sz w:val="28"/>
          <w:szCs w:val="28"/>
        </w:rPr>
        <w:t xml:space="preserve"> je závislá </w:t>
      </w:r>
      <w:r w:rsidR="002766B1" w:rsidRPr="00560F0F">
        <w:rPr>
          <w:rFonts w:ascii="Times New Roman" w:hAnsi="Times New Roman" w:cs="Times New Roman"/>
          <w:bCs/>
          <w:sz w:val="28"/>
          <w:szCs w:val="28"/>
        </w:rPr>
        <w:t>na V</w:t>
      </w:r>
      <w:r w:rsidR="000F3A0D" w:rsidRPr="00560F0F">
        <w:rPr>
          <w:rFonts w:ascii="Times New Roman" w:hAnsi="Times New Roman" w:cs="Times New Roman"/>
          <w:bCs/>
          <w:sz w:val="28"/>
          <w:szCs w:val="28"/>
        </w:rPr>
        <w:t xml:space="preserve">ašich finančních možnostech. </w:t>
      </w:r>
    </w:p>
    <w:p w14:paraId="062FAC99" w14:textId="77777777" w:rsidR="00245149" w:rsidRPr="00560F0F" w:rsidRDefault="007027E8" w:rsidP="00094552">
      <w:pPr>
        <w:pStyle w:val="Nadpis1"/>
        <w:rPr>
          <w:rFonts w:ascii="Times New Roman" w:eastAsia="Corbel" w:hAnsi="Times New Roman" w:cs="Times New Roman"/>
        </w:rPr>
      </w:pPr>
      <w:bookmarkStart w:id="16" w:name="_Toc73358080"/>
      <w:r w:rsidRPr="00560F0F">
        <w:rPr>
          <w:rFonts w:ascii="Times New Roman" w:hAnsi="Times New Roman" w:cs="Times New Roman"/>
          <w:b/>
          <w:bCs/>
        </w:rPr>
        <w:t>|</w:t>
      </w:r>
      <w:r w:rsidR="00627D46" w:rsidRPr="00560F0F">
        <w:rPr>
          <w:rFonts w:ascii="Times New Roman" w:eastAsia="Corbel" w:hAnsi="Times New Roman" w:cs="Times New Roman"/>
        </w:rPr>
        <w:t>Jak zajišťujeme zdravotní a ošetřovatelskou péči?</w:t>
      </w:r>
      <w:bookmarkEnd w:id="16"/>
    </w:p>
    <w:p w14:paraId="6DFD24EC" w14:textId="77777777" w:rsidR="00245149" w:rsidRPr="00560F0F" w:rsidRDefault="00245149" w:rsidP="00245149">
      <w:pPr>
        <w:pStyle w:val="Normlnweb"/>
        <w:jc w:val="both"/>
        <w:rPr>
          <w:sz w:val="28"/>
          <w:szCs w:val="28"/>
        </w:rPr>
      </w:pPr>
      <w:r w:rsidRPr="00560F0F">
        <w:rPr>
          <w:rFonts w:eastAsia="Corbel"/>
          <w:sz w:val="28"/>
          <w:szCs w:val="28"/>
          <w:lang w:bidi="cs-CZ"/>
        </w:rPr>
        <w:t xml:space="preserve">Bude Vám </w:t>
      </w:r>
      <w:r w:rsidRPr="00560F0F">
        <w:rPr>
          <w:sz w:val="28"/>
          <w:szCs w:val="28"/>
        </w:rPr>
        <w:t xml:space="preserve">poskytována základní zdravotní a ošetřovatelská péče na základě ordinace Vámi zvoleného ošetřujícího lékaře. Zdravotní sestra Vám bude k dispozici </w:t>
      </w:r>
      <w:r w:rsidR="00B62AB1" w:rsidRPr="00560F0F">
        <w:rPr>
          <w:sz w:val="28"/>
          <w:szCs w:val="28"/>
        </w:rPr>
        <w:t>24 hodin denně. N</w:t>
      </w:r>
      <w:r w:rsidR="00DE35B8" w:rsidRPr="00560F0F">
        <w:rPr>
          <w:sz w:val="28"/>
          <w:szCs w:val="28"/>
        </w:rPr>
        <w:t>a středisku ve Velkém Šenově je zdravotní sestra každý den od 7:00 do 19:00, v nočních hodinách je k dispozici na telefonu</w:t>
      </w:r>
      <w:r w:rsidR="0070456A" w:rsidRPr="00560F0F">
        <w:rPr>
          <w:sz w:val="28"/>
          <w:szCs w:val="28"/>
        </w:rPr>
        <w:t xml:space="preserve"> zdravotní sestra v Brtníkách</w:t>
      </w:r>
      <w:r w:rsidR="00DE35B8" w:rsidRPr="00560F0F">
        <w:rPr>
          <w:sz w:val="28"/>
          <w:szCs w:val="28"/>
        </w:rPr>
        <w:t xml:space="preserve">. </w:t>
      </w:r>
    </w:p>
    <w:p w14:paraId="237E6C8B" w14:textId="77777777" w:rsidR="0019184B" w:rsidRPr="00560F0F" w:rsidRDefault="0019184B" w:rsidP="0019184B">
      <w:pPr>
        <w:pStyle w:val="Normlnweb"/>
        <w:contextualSpacing/>
        <w:jc w:val="both"/>
        <w:rPr>
          <w:sz w:val="28"/>
          <w:szCs w:val="28"/>
        </w:rPr>
      </w:pPr>
      <w:r w:rsidRPr="00560F0F">
        <w:rPr>
          <w:sz w:val="28"/>
          <w:szCs w:val="28"/>
        </w:rPr>
        <w:t>Zdravotní sestra Vám bude za</w:t>
      </w:r>
      <w:r w:rsidR="001B1A38" w:rsidRPr="00560F0F">
        <w:rPr>
          <w:sz w:val="28"/>
          <w:szCs w:val="28"/>
        </w:rPr>
        <w:t>jišťovat přípravu a podávat léky</w:t>
      </w:r>
      <w:r w:rsidRPr="00560F0F">
        <w:rPr>
          <w:sz w:val="28"/>
          <w:szCs w:val="28"/>
        </w:rPr>
        <w:t xml:space="preserve"> na základě ordinace Vašeho praktického a odborného lékaře. Zajistí Vám potřebná ošetření, vyšetření, a také Vám může pomoci zajistit inkontinenční a zdravotní pomůcky.</w:t>
      </w:r>
    </w:p>
    <w:p w14:paraId="4416DF3F" w14:textId="77777777" w:rsidR="000C58F7" w:rsidRPr="00560F0F" w:rsidRDefault="00FE45AE" w:rsidP="00094552">
      <w:pPr>
        <w:pStyle w:val="Nadpis1"/>
        <w:contextualSpacing/>
        <w:rPr>
          <w:rFonts w:ascii="Times New Roman" w:eastAsia="Corbel" w:hAnsi="Times New Roman" w:cs="Times New Roman"/>
        </w:rPr>
      </w:pPr>
      <w:bookmarkStart w:id="17" w:name="_Toc73358081"/>
      <w:r w:rsidRPr="00560F0F">
        <w:rPr>
          <w:rFonts w:ascii="Times New Roman" w:hAnsi="Times New Roman" w:cs="Times New Roman"/>
          <w:b/>
          <w:bCs/>
        </w:rPr>
        <w:t>|</w:t>
      </w:r>
      <w:r w:rsidR="00743B0A" w:rsidRPr="00560F0F">
        <w:rPr>
          <w:rFonts w:ascii="Times New Roman" w:eastAsia="Corbel" w:hAnsi="Times New Roman" w:cs="Times New Roman"/>
        </w:rPr>
        <w:t>Jak je to s o</w:t>
      </w:r>
      <w:r w:rsidR="00BC76ED" w:rsidRPr="00560F0F">
        <w:rPr>
          <w:rFonts w:ascii="Times New Roman" w:eastAsia="Corbel" w:hAnsi="Times New Roman" w:cs="Times New Roman"/>
        </w:rPr>
        <w:t>dpovědnost</w:t>
      </w:r>
      <w:r w:rsidR="00743B0A" w:rsidRPr="00560F0F">
        <w:rPr>
          <w:rFonts w:ascii="Times New Roman" w:eastAsia="Corbel" w:hAnsi="Times New Roman" w:cs="Times New Roman"/>
        </w:rPr>
        <w:t>í</w:t>
      </w:r>
      <w:r w:rsidR="00BC76ED" w:rsidRPr="00560F0F">
        <w:rPr>
          <w:rFonts w:ascii="Times New Roman" w:eastAsia="Corbel" w:hAnsi="Times New Roman" w:cs="Times New Roman"/>
        </w:rPr>
        <w:t xml:space="preserve"> za </w:t>
      </w:r>
      <w:r w:rsidR="00743B0A" w:rsidRPr="00560F0F">
        <w:rPr>
          <w:rFonts w:ascii="Times New Roman" w:eastAsia="Corbel" w:hAnsi="Times New Roman" w:cs="Times New Roman"/>
        </w:rPr>
        <w:t>škodu?</w:t>
      </w:r>
      <w:bookmarkEnd w:id="17"/>
    </w:p>
    <w:p w14:paraId="3C7F4A0E" w14:textId="77777777" w:rsidR="00FE45AE" w:rsidRPr="00560F0F" w:rsidRDefault="00FE45AE" w:rsidP="00C33C23">
      <w:pPr>
        <w:pStyle w:val="Normlnweb"/>
        <w:contextualSpacing/>
        <w:jc w:val="both"/>
        <w:rPr>
          <w:sz w:val="28"/>
          <w:szCs w:val="28"/>
        </w:rPr>
      </w:pPr>
      <w:r w:rsidRPr="00560F0F">
        <w:rPr>
          <w:sz w:val="28"/>
          <w:szCs w:val="28"/>
        </w:rPr>
        <w:t xml:space="preserve">Vybavení domácnosti, </w:t>
      </w:r>
      <w:r w:rsidR="00BC76ED" w:rsidRPr="00560F0F">
        <w:rPr>
          <w:sz w:val="28"/>
          <w:szCs w:val="28"/>
        </w:rPr>
        <w:t>které Vám poskytneme</w:t>
      </w:r>
      <w:r w:rsidR="00E75786" w:rsidRPr="00560F0F">
        <w:rPr>
          <w:sz w:val="28"/>
          <w:szCs w:val="28"/>
        </w:rPr>
        <w:t xml:space="preserve"> ke každodennímu užívání</w:t>
      </w:r>
      <w:r w:rsidRPr="00560F0F">
        <w:rPr>
          <w:sz w:val="28"/>
          <w:szCs w:val="28"/>
        </w:rPr>
        <w:t>,</w:t>
      </w:r>
      <w:r w:rsidR="00E75786" w:rsidRPr="00560F0F">
        <w:rPr>
          <w:sz w:val="28"/>
          <w:szCs w:val="28"/>
        </w:rPr>
        <w:t xml:space="preserve"> zůstává majetkem Domova. Při jejich používání jste </w:t>
      </w:r>
      <w:r w:rsidRPr="00560F0F">
        <w:rPr>
          <w:sz w:val="28"/>
          <w:szCs w:val="28"/>
        </w:rPr>
        <w:t>povinen</w:t>
      </w:r>
      <w:r w:rsidR="00E75786" w:rsidRPr="00560F0F">
        <w:rPr>
          <w:sz w:val="28"/>
          <w:szCs w:val="28"/>
        </w:rPr>
        <w:t xml:space="preserve"> s nimi zacházet šetrně</w:t>
      </w:r>
      <w:r w:rsidRPr="00560F0F">
        <w:rPr>
          <w:sz w:val="28"/>
          <w:szCs w:val="28"/>
        </w:rPr>
        <w:t xml:space="preserve"> a</w:t>
      </w:r>
      <w:r w:rsidR="00E75786" w:rsidRPr="00560F0F">
        <w:rPr>
          <w:sz w:val="28"/>
          <w:szCs w:val="28"/>
        </w:rPr>
        <w:t xml:space="preserve"> hospodárně</w:t>
      </w:r>
      <w:r w:rsidR="00BC76ED" w:rsidRPr="00560F0F">
        <w:rPr>
          <w:sz w:val="28"/>
          <w:szCs w:val="28"/>
        </w:rPr>
        <w:t xml:space="preserve"> a dbát na to, aby na věcech nevznikla škoda. </w:t>
      </w:r>
    </w:p>
    <w:p w14:paraId="7A48D093" w14:textId="77777777" w:rsidR="006E1020" w:rsidRPr="00560F0F" w:rsidRDefault="00BC76ED" w:rsidP="00C33C23">
      <w:pPr>
        <w:pStyle w:val="Normlnweb"/>
        <w:contextualSpacing/>
        <w:jc w:val="both"/>
        <w:rPr>
          <w:sz w:val="28"/>
          <w:szCs w:val="28"/>
        </w:rPr>
      </w:pPr>
      <w:r w:rsidRPr="00560F0F">
        <w:rPr>
          <w:sz w:val="28"/>
          <w:szCs w:val="28"/>
        </w:rPr>
        <w:t xml:space="preserve">Při ukončení pobytu </w:t>
      </w:r>
      <w:r w:rsidR="00E75786" w:rsidRPr="00560F0F">
        <w:rPr>
          <w:sz w:val="28"/>
          <w:szCs w:val="28"/>
        </w:rPr>
        <w:t>jste povi</w:t>
      </w:r>
      <w:r w:rsidR="00066F19" w:rsidRPr="00560F0F">
        <w:rPr>
          <w:sz w:val="28"/>
          <w:szCs w:val="28"/>
        </w:rPr>
        <w:t xml:space="preserve">nen vybavení, které je majetkem </w:t>
      </w:r>
      <w:r w:rsidR="00E75786" w:rsidRPr="00560F0F">
        <w:rPr>
          <w:sz w:val="28"/>
          <w:szCs w:val="28"/>
        </w:rPr>
        <w:t>Domova</w:t>
      </w:r>
      <w:r w:rsidR="002766B1" w:rsidRPr="00560F0F">
        <w:rPr>
          <w:sz w:val="28"/>
          <w:szCs w:val="28"/>
        </w:rPr>
        <w:t>,</w:t>
      </w:r>
      <w:r w:rsidR="007354CE" w:rsidRPr="00560F0F">
        <w:rPr>
          <w:sz w:val="28"/>
          <w:szCs w:val="28"/>
        </w:rPr>
        <w:t xml:space="preserve"> </w:t>
      </w:r>
      <w:r w:rsidR="00E54A58" w:rsidRPr="00560F0F">
        <w:rPr>
          <w:sz w:val="28"/>
          <w:szCs w:val="28"/>
        </w:rPr>
        <w:t xml:space="preserve">vrátit ve stavu odpovídajícím době používání. </w:t>
      </w:r>
    </w:p>
    <w:p w14:paraId="5676A145" w14:textId="77777777" w:rsidR="000818BF" w:rsidRPr="00560F0F" w:rsidRDefault="000818BF" w:rsidP="00C33C23">
      <w:pPr>
        <w:pStyle w:val="Normlnweb"/>
        <w:contextualSpacing/>
        <w:jc w:val="both"/>
        <w:rPr>
          <w:sz w:val="28"/>
          <w:szCs w:val="28"/>
        </w:rPr>
      </w:pPr>
    </w:p>
    <w:p w14:paraId="2015B64D" w14:textId="77777777" w:rsidR="00DE003F" w:rsidRPr="00560F0F" w:rsidRDefault="00E86DC0" w:rsidP="00C33C23">
      <w:pPr>
        <w:pStyle w:val="Normlnweb"/>
        <w:contextualSpacing/>
        <w:jc w:val="both"/>
        <w:rPr>
          <w:sz w:val="28"/>
          <w:szCs w:val="28"/>
        </w:rPr>
      </w:pPr>
      <w:r w:rsidRPr="00560F0F">
        <w:rPr>
          <w:sz w:val="28"/>
          <w:szCs w:val="28"/>
        </w:rPr>
        <w:t xml:space="preserve">Úschovu cenných věcí Domov nezajišťuje. V případě </w:t>
      </w:r>
      <w:r w:rsidR="004E2F6E" w:rsidRPr="00560F0F">
        <w:rPr>
          <w:sz w:val="28"/>
          <w:szCs w:val="28"/>
        </w:rPr>
        <w:t xml:space="preserve">plánované </w:t>
      </w:r>
      <w:r w:rsidRPr="00560F0F">
        <w:rPr>
          <w:sz w:val="28"/>
          <w:szCs w:val="28"/>
        </w:rPr>
        <w:t xml:space="preserve">hospitalizace nebo pobytu mimo Domov můžete požádat depozitní účetní o úschovu. O úschově bude sepsán protokol. </w:t>
      </w:r>
    </w:p>
    <w:p w14:paraId="7BFF6077" w14:textId="77777777" w:rsidR="003740F8" w:rsidRPr="00560F0F" w:rsidRDefault="00FE45AE" w:rsidP="00094552">
      <w:pPr>
        <w:pStyle w:val="Nadpis1"/>
        <w:contextualSpacing/>
        <w:rPr>
          <w:rFonts w:ascii="Times New Roman" w:hAnsi="Times New Roman" w:cs="Times New Roman"/>
          <w:color w:val="C0504D" w:themeColor="accent2"/>
        </w:rPr>
      </w:pPr>
      <w:bookmarkStart w:id="18" w:name="_Toc73358082"/>
      <w:r w:rsidRPr="00560F0F">
        <w:rPr>
          <w:rFonts w:ascii="Times New Roman" w:hAnsi="Times New Roman" w:cs="Times New Roman"/>
          <w:b/>
          <w:bCs/>
        </w:rPr>
        <w:t>|</w:t>
      </w:r>
      <w:r w:rsidR="00743B0A" w:rsidRPr="00560F0F">
        <w:rPr>
          <w:rFonts w:ascii="Times New Roman" w:hAnsi="Times New Roman" w:cs="Times New Roman"/>
        </w:rPr>
        <w:t>Jak bude n</w:t>
      </w:r>
      <w:r w:rsidR="003740F8" w:rsidRPr="00560F0F">
        <w:rPr>
          <w:rFonts w:ascii="Times New Roman" w:hAnsi="Times New Roman" w:cs="Times New Roman"/>
        </w:rPr>
        <w:t>akládán</w:t>
      </w:r>
      <w:r w:rsidR="00743B0A" w:rsidRPr="00560F0F">
        <w:rPr>
          <w:rFonts w:ascii="Times New Roman" w:hAnsi="Times New Roman" w:cs="Times New Roman"/>
        </w:rPr>
        <w:t>o</w:t>
      </w:r>
      <w:r w:rsidR="003740F8" w:rsidRPr="00560F0F">
        <w:rPr>
          <w:rFonts w:ascii="Times New Roman" w:hAnsi="Times New Roman" w:cs="Times New Roman"/>
        </w:rPr>
        <w:t xml:space="preserve"> s</w:t>
      </w:r>
      <w:r w:rsidR="00743B0A" w:rsidRPr="00560F0F">
        <w:rPr>
          <w:rFonts w:ascii="Times New Roman" w:hAnsi="Times New Roman" w:cs="Times New Roman"/>
        </w:rPr>
        <w:t xml:space="preserve"> Vašimi</w:t>
      </w:r>
      <w:r w:rsidR="003740F8" w:rsidRPr="00560F0F">
        <w:rPr>
          <w:rFonts w:ascii="Times New Roman" w:hAnsi="Times New Roman" w:cs="Times New Roman"/>
        </w:rPr>
        <w:t xml:space="preserve"> osobními </w:t>
      </w:r>
      <w:r w:rsidR="00743B0A" w:rsidRPr="00560F0F">
        <w:rPr>
          <w:rFonts w:ascii="Times New Roman" w:hAnsi="Times New Roman" w:cs="Times New Roman"/>
        </w:rPr>
        <w:t>doklady?</w:t>
      </w:r>
      <w:bookmarkEnd w:id="18"/>
    </w:p>
    <w:p w14:paraId="0F24B3CA" w14:textId="77777777" w:rsidR="003740F8" w:rsidRPr="00560F0F" w:rsidRDefault="003740F8" w:rsidP="003740F8">
      <w:pPr>
        <w:ind w:left="360" w:hanging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1F7EB" w14:textId="77777777" w:rsidR="003740F8" w:rsidRPr="00560F0F" w:rsidRDefault="003740F8" w:rsidP="003740F8">
      <w:pPr>
        <w:widowControl/>
        <w:autoSpaceDE/>
        <w:autoSpaceDN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F0F">
        <w:rPr>
          <w:rFonts w:ascii="Times New Roman" w:hAnsi="Times New Roman" w:cs="Times New Roman"/>
          <w:color w:val="000000"/>
          <w:sz w:val="28"/>
          <w:szCs w:val="28"/>
        </w:rPr>
        <w:t>Můžete se rozhodnout, zda chcete mít své osobní doklady</w:t>
      </w:r>
      <w:r w:rsidRPr="00560F0F">
        <w:rPr>
          <w:rFonts w:ascii="Times New Roman" w:hAnsi="Times New Roman" w:cs="Times New Roman"/>
          <w:sz w:val="28"/>
          <w:szCs w:val="28"/>
        </w:rPr>
        <w:t xml:space="preserve"> (občanský průkaz, průkaz ZTP, kartička ZP</w:t>
      </w:r>
      <w:r w:rsidRPr="00560F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2384" w:rsidRPr="00560F0F">
        <w:rPr>
          <w:rFonts w:ascii="Times New Roman" w:hAnsi="Times New Roman" w:cs="Times New Roman"/>
          <w:color w:val="000000"/>
          <w:sz w:val="28"/>
          <w:szCs w:val="28"/>
        </w:rPr>
        <w:t xml:space="preserve">parkovací průkaz, </w:t>
      </w:r>
      <w:r w:rsidRPr="00560F0F">
        <w:rPr>
          <w:rFonts w:ascii="Times New Roman" w:hAnsi="Times New Roman" w:cs="Times New Roman"/>
          <w:color w:val="000000"/>
          <w:sz w:val="28"/>
          <w:szCs w:val="28"/>
        </w:rPr>
        <w:t>apod.)</w:t>
      </w:r>
      <w:r w:rsidRPr="00560F0F">
        <w:rPr>
          <w:rFonts w:ascii="Times New Roman" w:hAnsi="Times New Roman" w:cs="Times New Roman"/>
          <w:sz w:val="28"/>
          <w:szCs w:val="28"/>
        </w:rPr>
        <w:t xml:space="preserve"> uloženy </w:t>
      </w:r>
      <w:r w:rsidRPr="00560F0F">
        <w:rPr>
          <w:rFonts w:ascii="Times New Roman" w:hAnsi="Times New Roman" w:cs="Times New Roman"/>
          <w:color w:val="000000"/>
          <w:sz w:val="28"/>
          <w:szCs w:val="28"/>
        </w:rPr>
        <w:t xml:space="preserve">u </w:t>
      </w:r>
      <w:r w:rsidRPr="00560F0F">
        <w:rPr>
          <w:rFonts w:ascii="Times New Roman" w:hAnsi="Times New Roman" w:cs="Times New Roman"/>
          <w:sz w:val="28"/>
          <w:szCs w:val="28"/>
        </w:rPr>
        <w:t>sebe na</w:t>
      </w:r>
      <w:r w:rsidR="007354CE" w:rsidRPr="00560F0F">
        <w:rPr>
          <w:rFonts w:ascii="Times New Roman" w:hAnsi="Times New Roman" w:cs="Times New Roman"/>
          <w:sz w:val="28"/>
          <w:szCs w:val="28"/>
        </w:rPr>
        <w:t xml:space="preserve"> </w:t>
      </w:r>
      <w:r w:rsidRPr="00560F0F">
        <w:rPr>
          <w:rFonts w:ascii="Times New Roman" w:hAnsi="Times New Roman" w:cs="Times New Roman"/>
          <w:sz w:val="28"/>
          <w:szCs w:val="28"/>
        </w:rPr>
        <w:t xml:space="preserve">pokoji </w:t>
      </w:r>
      <w:r w:rsidR="00FE45AE" w:rsidRPr="00560F0F">
        <w:rPr>
          <w:rFonts w:ascii="Times New Roman" w:hAnsi="Times New Roman" w:cs="Times New Roman"/>
          <w:sz w:val="28"/>
          <w:szCs w:val="28"/>
        </w:rPr>
        <w:t>nebo</w:t>
      </w:r>
      <w:r w:rsidRPr="00560F0F">
        <w:rPr>
          <w:rFonts w:ascii="Times New Roman" w:hAnsi="Times New Roman" w:cs="Times New Roman"/>
          <w:sz w:val="28"/>
          <w:szCs w:val="28"/>
        </w:rPr>
        <w:t xml:space="preserve"> si je uložíte k nám do úschovy.</w:t>
      </w:r>
    </w:p>
    <w:p w14:paraId="6260BA4D" w14:textId="77777777" w:rsidR="003740F8" w:rsidRPr="00560F0F" w:rsidRDefault="003740F8" w:rsidP="003740F8">
      <w:pPr>
        <w:widowControl/>
        <w:autoSpaceDE/>
        <w:autoSpaceDN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F0F">
        <w:rPr>
          <w:rFonts w:ascii="Times New Roman" w:hAnsi="Times New Roman" w:cs="Times New Roman"/>
          <w:color w:val="000000"/>
          <w:sz w:val="28"/>
          <w:szCs w:val="28"/>
        </w:rPr>
        <w:t>Osobní doklady, které nechcete mít u sebe, si můžete uložit u zaměstnanců v</w:t>
      </w:r>
      <w:r w:rsidR="00E54A58" w:rsidRPr="00560F0F">
        <w:rPr>
          <w:rFonts w:ascii="Times New Roman" w:hAnsi="Times New Roman" w:cs="Times New Roman"/>
          <w:color w:val="000000"/>
          <w:sz w:val="28"/>
          <w:szCs w:val="28"/>
        </w:rPr>
        <w:t> uzamykatelné skříňce/</w:t>
      </w:r>
      <w:r w:rsidRPr="00560F0F">
        <w:rPr>
          <w:rFonts w:ascii="Times New Roman" w:hAnsi="Times New Roman" w:cs="Times New Roman"/>
          <w:color w:val="000000"/>
          <w:sz w:val="28"/>
          <w:szCs w:val="28"/>
        </w:rPr>
        <w:t>trezoru.</w:t>
      </w:r>
      <w:r w:rsidR="00E54A58" w:rsidRPr="00560F0F">
        <w:rPr>
          <w:rFonts w:ascii="Times New Roman" w:hAnsi="Times New Roman" w:cs="Times New Roman"/>
          <w:color w:val="000000"/>
          <w:sz w:val="28"/>
          <w:szCs w:val="28"/>
        </w:rPr>
        <w:t xml:space="preserve"> O tomto uložení bude sepsán protokol. </w:t>
      </w:r>
    </w:p>
    <w:p w14:paraId="33D80433" w14:textId="77777777" w:rsidR="00743B0A" w:rsidRPr="00560F0F" w:rsidRDefault="00845014" w:rsidP="00094552">
      <w:pPr>
        <w:pStyle w:val="Nadpis1"/>
        <w:rPr>
          <w:rFonts w:ascii="Times New Roman" w:hAnsi="Times New Roman" w:cs="Times New Roman"/>
        </w:rPr>
      </w:pPr>
      <w:bookmarkStart w:id="19" w:name="_Toc73358083"/>
      <w:r w:rsidRPr="00560F0F">
        <w:rPr>
          <w:rFonts w:ascii="Times New Roman" w:hAnsi="Times New Roman" w:cs="Times New Roman"/>
          <w:bCs/>
        </w:rPr>
        <w:lastRenderedPageBreak/>
        <w:t xml:space="preserve">| </w:t>
      </w:r>
      <w:r w:rsidR="00743B0A" w:rsidRPr="00560F0F">
        <w:rPr>
          <w:rFonts w:ascii="Times New Roman" w:hAnsi="Times New Roman" w:cs="Times New Roman"/>
        </w:rPr>
        <w:t xml:space="preserve">Jak to bude s Vaším pobytem mimo objekt </w:t>
      </w:r>
      <w:r w:rsidR="002766B1" w:rsidRPr="00560F0F">
        <w:rPr>
          <w:rFonts w:ascii="Times New Roman" w:hAnsi="Times New Roman" w:cs="Times New Roman"/>
        </w:rPr>
        <w:t>Domova</w:t>
      </w:r>
      <w:r w:rsidR="00743B0A" w:rsidRPr="00560F0F">
        <w:rPr>
          <w:rFonts w:ascii="Times New Roman" w:hAnsi="Times New Roman" w:cs="Times New Roman"/>
        </w:rPr>
        <w:t>?</w:t>
      </w:r>
      <w:bookmarkEnd w:id="19"/>
    </w:p>
    <w:p w14:paraId="0125E568" w14:textId="77777777" w:rsidR="00F02938" w:rsidRPr="00560F0F" w:rsidRDefault="00743B0A" w:rsidP="00F02938">
      <w:pPr>
        <w:pStyle w:val="Normlnweb"/>
        <w:jc w:val="both"/>
        <w:rPr>
          <w:sz w:val="28"/>
          <w:szCs w:val="28"/>
        </w:rPr>
      </w:pPr>
      <w:r w:rsidRPr="00560F0F">
        <w:rPr>
          <w:sz w:val="28"/>
          <w:szCs w:val="28"/>
        </w:rPr>
        <w:t xml:space="preserve">Je </w:t>
      </w:r>
      <w:r w:rsidRPr="00560F0F">
        <w:rPr>
          <w:color w:val="000000"/>
          <w:sz w:val="28"/>
          <w:szCs w:val="28"/>
        </w:rPr>
        <w:t>doporučováno,</w:t>
      </w:r>
      <w:r w:rsidRPr="00560F0F">
        <w:rPr>
          <w:sz w:val="28"/>
          <w:szCs w:val="28"/>
        </w:rPr>
        <w:t xml:space="preserve"> aby</w:t>
      </w:r>
      <w:r w:rsidR="002766B1" w:rsidRPr="00560F0F">
        <w:rPr>
          <w:sz w:val="28"/>
          <w:szCs w:val="28"/>
        </w:rPr>
        <w:t>ste při odchodu</w:t>
      </w:r>
      <w:r w:rsidRPr="00560F0F">
        <w:rPr>
          <w:sz w:val="28"/>
          <w:szCs w:val="28"/>
        </w:rPr>
        <w:t xml:space="preserve"> mimo areál </w:t>
      </w:r>
      <w:r w:rsidR="002766B1" w:rsidRPr="00560F0F">
        <w:rPr>
          <w:sz w:val="28"/>
          <w:szCs w:val="28"/>
        </w:rPr>
        <w:t>Domova oznámil</w:t>
      </w:r>
      <w:r w:rsidRPr="00560F0F">
        <w:rPr>
          <w:sz w:val="28"/>
          <w:szCs w:val="28"/>
        </w:rPr>
        <w:t xml:space="preserve"> svůj odchod, místo pobytu a předpokládanou dobu návratu službu konajícímu personálu. Pokud potřebujete při pohybu mimo objekt </w:t>
      </w:r>
      <w:r w:rsidR="002766B1" w:rsidRPr="00560F0F">
        <w:rPr>
          <w:sz w:val="28"/>
          <w:szCs w:val="28"/>
        </w:rPr>
        <w:t>Domova</w:t>
      </w:r>
      <w:r w:rsidRPr="00560F0F">
        <w:rPr>
          <w:sz w:val="28"/>
          <w:szCs w:val="28"/>
        </w:rPr>
        <w:t xml:space="preserve"> asistenci či doprovod, </w:t>
      </w:r>
      <w:r w:rsidR="00F02938" w:rsidRPr="00560F0F">
        <w:rPr>
          <w:sz w:val="28"/>
          <w:szCs w:val="28"/>
        </w:rPr>
        <w:t>domluvíme se na četnosti a způsobu.</w:t>
      </w:r>
      <w:r w:rsidR="00E54A58" w:rsidRPr="00560F0F">
        <w:rPr>
          <w:sz w:val="28"/>
          <w:szCs w:val="28"/>
        </w:rPr>
        <w:t xml:space="preserve"> Toto nelze zajistit vždy, je nutno se předem na asistenci domluvit s vedoucím služby. </w:t>
      </w:r>
    </w:p>
    <w:p w14:paraId="25DE8832" w14:textId="77777777" w:rsidR="00864CAC" w:rsidRPr="00560F0F" w:rsidRDefault="005750DE" w:rsidP="00F02938">
      <w:pPr>
        <w:pStyle w:val="Normlnweb"/>
        <w:contextualSpacing/>
        <w:jc w:val="both"/>
        <w:rPr>
          <w:sz w:val="28"/>
          <w:szCs w:val="28"/>
        </w:rPr>
      </w:pPr>
      <w:r w:rsidRPr="00560F0F">
        <w:rPr>
          <w:sz w:val="28"/>
          <w:szCs w:val="28"/>
        </w:rPr>
        <w:t>Pobývat mimo službu např. z důvodu dovolené nebo návštěvy rodiny můžete. Tato doba je</w:t>
      </w:r>
      <w:r w:rsidR="00FE45AE" w:rsidRPr="00560F0F">
        <w:rPr>
          <w:sz w:val="28"/>
          <w:szCs w:val="28"/>
        </w:rPr>
        <w:t xml:space="preserve"> ale</w:t>
      </w:r>
      <w:r w:rsidRPr="00560F0F">
        <w:rPr>
          <w:sz w:val="28"/>
          <w:szCs w:val="28"/>
        </w:rPr>
        <w:t xml:space="preserve"> omezena na 120 dní v roce. Pokud přesáhnete stanovenou dobu, má se za to,</w:t>
      </w:r>
      <w:r w:rsidR="002766B1" w:rsidRPr="00560F0F">
        <w:rPr>
          <w:sz w:val="28"/>
          <w:szCs w:val="28"/>
        </w:rPr>
        <w:t xml:space="preserve"> že jde V</w:t>
      </w:r>
      <w:r w:rsidRPr="00560F0F">
        <w:rPr>
          <w:sz w:val="28"/>
          <w:szCs w:val="28"/>
        </w:rPr>
        <w:t xml:space="preserve">aše </w:t>
      </w:r>
      <w:r w:rsidR="002766B1" w:rsidRPr="00560F0F">
        <w:rPr>
          <w:sz w:val="28"/>
          <w:szCs w:val="28"/>
        </w:rPr>
        <w:t>nepříznivá sociální</w:t>
      </w:r>
      <w:r w:rsidRPr="00560F0F">
        <w:rPr>
          <w:sz w:val="28"/>
          <w:szCs w:val="28"/>
        </w:rPr>
        <w:t xml:space="preserve"> situace řešit jinou, např. ambulantní nebo terénní službou, a </w:t>
      </w:r>
      <w:r w:rsidR="002766B1" w:rsidRPr="00560F0F">
        <w:rPr>
          <w:sz w:val="28"/>
          <w:szCs w:val="28"/>
        </w:rPr>
        <w:t>může to být</w:t>
      </w:r>
      <w:r w:rsidRPr="00560F0F">
        <w:rPr>
          <w:sz w:val="28"/>
          <w:szCs w:val="28"/>
        </w:rPr>
        <w:t xml:space="preserve"> důvodem k ukončení poskytované služby v </w:t>
      </w:r>
      <w:r w:rsidR="002766B1" w:rsidRPr="00560F0F">
        <w:rPr>
          <w:sz w:val="28"/>
          <w:szCs w:val="28"/>
        </w:rPr>
        <w:t>Domově</w:t>
      </w:r>
      <w:r w:rsidRPr="00560F0F">
        <w:rPr>
          <w:sz w:val="28"/>
          <w:szCs w:val="28"/>
        </w:rPr>
        <w:t>. Hospitalizaci ve zdravotnickém zařízení do této doby nezapočítáváme.</w:t>
      </w:r>
    </w:p>
    <w:p w14:paraId="651BAF98" w14:textId="77777777" w:rsidR="00FB0415" w:rsidRPr="00560F0F" w:rsidRDefault="00FB0415" w:rsidP="004B1C9A">
      <w:pPr>
        <w:pStyle w:val="Nadpis1"/>
        <w:contextualSpacing/>
        <w:jc w:val="both"/>
        <w:rPr>
          <w:rFonts w:ascii="Times New Roman" w:hAnsi="Times New Roman" w:cs="Times New Roman"/>
        </w:rPr>
      </w:pPr>
      <w:bookmarkStart w:id="20" w:name="_Toc73358084"/>
      <w:r w:rsidRPr="00560F0F">
        <w:rPr>
          <w:rFonts w:ascii="Times New Roman" w:hAnsi="Times New Roman" w:cs="Times New Roman"/>
          <w:bCs/>
        </w:rPr>
        <w:t xml:space="preserve">| </w:t>
      </w:r>
      <w:r w:rsidRPr="00560F0F">
        <w:rPr>
          <w:rFonts w:ascii="Times New Roman" w:hAnsi="Times New Roman" w:cs="Times New Roman"/>
        </w:rPr>
        <w:t>Jak můž</w:t>
      </w:r>
      <w:r w:rsidR="00FE45AE" w:rsidRPr="00560F0F">
        <w:rPr>
          <w:rFonts w:ascii="Times New Roman" w:hAnsi="Times New Roman" w:cs="Times New Roman"/>
        </w:rPr>
        <w:t>ete</w:t>
      </w:r>
      <w:r w:rsidRPr="00560F0F">
        <w:rPr>
          <w:rFonts w:ascii="Times New Roman" w:hAnsi="Times New Roman" w:cs="Times New Roman"/>
        </w:rPr>
        <w:t xml:space="preserve"> poskytování služby ukončit?</w:t>
      </w:r>
      <w:bookmarkEnd w:id="20"/>
    </w:p>
    <w:p w14:paraId="722C3FDB" w14:textId="77777777" w:rsidR="007A3048" w:rsidRPr="00560F0F" w:rsidRDefault="00FB0415" w:rsidP="004B1C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F0F">
        <w:rPr>
          <w:rFonts w:ascii="Times New Roman" w:hAnsi="Times New Roman" w:cs="Times New Roman"/>
          <w:sz w:val="28"/>
          <w:szCs w:val="28"/>
        </w:rPr>
        <w:t>S</w:t>
      </w:r>
      <w:r w:rsidR="005D6744" w:rsidRPr="00560F0F">
        <w:rPr>
          <w:rFonts w:ascii="Times New Roman" w:hAnsi="Times New Roman" w:cs="Times New Roman"/>
          <w:sz w:val="28"/>
          <w:szCs w:val="28"/>
        </w:rPr>
        <w:t>lužba může být ukončena</w:t>
      </w:r>
      <w:r w:rsidR="00AB5031" w:rsidRPr="00560F0F">
        <w:rPr>
          <w:rFonts w:ascii="Times New Roman" w:hAnsi="Times New Roman" w:cs="Times New Roman"/>
          <w:sz w:val="28"/>
          <w:szCs w:val="28"/>
        </w:rPr>
        <w:t xml:space="preserve"> výpovědí ze smlouvy z V</w:t>
      </w:r>
      <w:r w:rsidRPr="00560F0F">
        <w:rPr>
          <w:rFonts w:ascii="Times New Roman" w:hAnsi="Times New Roman" w:cs="Times New Roman"/>
          <w:sz w:val="28"/>
          <w:szCs w:val="28"/>
        </w:rPr>
        <w:t xml:space="preserve">aší </w:t>
      </w:r>
      <w:r w:rsidR="005D6744" w:rsidRPr="00560F0F">
        <w:rPr>
          <w:rFonts w:ascii="Times New Roman" w:hAnsi="Times New Roman" w:cs="Times New Roman"/>
          <w:sz w:val="28"/>
          <w:szCs w:val="28"/>
        </w:rPr>
        <w:t>i z naší strany</w:t>
      </w:r>
      <w:r w:rsidR="00EE2BB3" w:rsidRPr="00560F0F">
        <w:rPr>
          <w:rFonts w:ascii="Times New Roman" w:hAnsi="Times New Roman" w:cs="Times New Roman"/>
          <w:sz w:val="28"/>
          <w:szCs w:val="28"/>
        </w:rPr>
        <w:t xml:space="preserve"> nebo</w:t>
      </w:r>
      <w:r w:rsidRPr="00560F0F">
        <w:rPr>
          <w:rFonts w:ascii="Times New Roman" w:hAnsi="Times New Roman" w:cs="Times New Roman"/>
          <w:sz w:val="28"/>
          <w:szCs w:val="28"/>
        </w:rPr>
        <w:t xml:space="preserve"> dohodou</w:t>
      </w:r>
      <w:r w:rsidR="00EE2BB3" w:rsidRPr="00560F0F">
        <w:rPr>
          <w:rFonts w:ascii="Times New Roman" w:hAnsi="Times New Roman" w:cs="Times New Roman"/>
          <w:sz w:val="28"/>
          <w:szCs w:val="28"/>
        </w:rPr>
        <w:t xml:space="preserve">. Podmínky ukončení smlouvy jsou uvedeny v platné Smlouvě o poskytnutí sociální služby. </w:t>
      </w:r>
      <w:r w:rsidR="005053D1" w:rsidRPr="00560F0F">
        <w:rPr>
          <w:rFonts w:ascii="Times New Roman" w:hAnsi="Times New Roman" w:cs="Times New Roman"/>
          <w:sz w:val="28"/>
          <w:szCs w:val="28"/>
        </w:rPr>
        <w:t xml:space="preserve">S řešením této situace Vám pomůže sociální pracovník. </w:t>
      </w:r>
    </w:p>
    <w:p w14:paraId="269AB0CB" w14:textId="77777777" w:rsidR="002552B6" w:rsidRPr="00560F0F" w:rsidRDefault="002552B6" w:rsidP="004B1C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AF4484" w14:textId="77777777" w:rsidR="002552B6" w:rsidRDefault="002552B6" w:rsidP="004B1C9A">
      <w:pPr>
        <w:contextualSpacing/>
        <w:jc w:val="both"/>
        <w:rPr>
          <w:rFonts w:asciiTheme="majorHAnsi" w:hAnsiTheme="majorHAnsi" w:cs="Times New Roman"/>
          <w:sz w:val="28"/>
          <w:szCs w:val="28"/>
        </w:rPr>
      </w:pPr>
    </w:p>
    <w:p w14:paraId="567B8915" w14:textId="77777777" w:rsidR="00361DC9" w:rsidRDefault="00361DC9" w:rsidP="004B1C9A">
      <w:pPr>
        <w:contextualSpacing/>
        <w:jc w:val="both"/>
        <w:rPr>
          <w:rFonts w:asciiTheme="majorHAnsi" w:hAnsiTheme="majorHAnsi" w:cs="Times New Roman"/>
          <w:sz w:val="28"/>
          <w:szCs w:val="28"/>
        </w:rPr>
      </w:pPr>
    </w:p>
    <w:p w14:paraId="0DC36C82" w14:textId="2423D239" w:rsidR="00361DC9" w:rsidRDefault="00361DC9" w:rsidP="004571E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Tímto dokumentem se ruší směrnice Domácí řád – I. domácnost č. DOZPBRT-664/2020 ze dne 31. 1. 2020, Domácí řád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II.  a III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domácnost,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Salmov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49, Mikulášovice č. DOZPBRT-481/2020 ze dne 31. 1. 2020, Domácí řád pro budovu č. p. 119 Domova Brtníky, p. o. č. DOZPBRT-904/2020 ze dne 31. 1. 2020, Domácí řád pro budovu kuchyně a jídelny Domova Brtníky, p. o. č. DOZPBRT-665/2020 ze dne 31. 1. 2020, Domácí řád – V. domácnost č. DOZPBRT-669/2020 ze dne 31. 1. 2020, Domovní řád Domovy pro osoby se zdravotním postižením č. DOZPBRT-105/2020 ze dne 1. 2. 2020 včetně jeho alternativní podoby.</w:t>
      </w:r>
    </w:p>
    <w:p w14:paraId="5C46DFAA" w14:textId="77777777" w:rsidR="00361DC9" w:rsidRDefault="00361DC9" w:rsidP="004571E5">
      <w:pPr>
        <w:spacing w:line="276" w:lineRule="auto"/>
        <w:contextualSpacing/>
        <w:jc w:val="both"/>
        <w:rPr>
          <w:rFonts w:asciiTheme="majorHAnsi" w:hAnsiTheme="majorHAnsi" w:cs="Times New Roman"/>
          <w:sz w:val="28"/>
          <w:szCs w:val="28"/>
        </w:rPr>
      </w:pPr>
    </w:p>
    <w:p w14:paraId="0D4488A3" w14:textId="77777777" w:rsidR="00361DC9" w:rsidRDefault="00361DC9" w:rsidP="004B1C9A">
      <w:pPr>
        <w:contextualSpacing/>
        <w:jc w:val="both"/>
        <w:rPr>
          <w:rFonts w:asciiTheme="majorHAnsi" w:hAnsiTheme="majorHAnsi" w:cs="Times New Roman"/>
          <w:sz w:val="28"/>
          <w:szCs w:val="28"/>
        </w:rPr>
      </w:pPr>
    </w:p>
    <w:p w14:paraId="193A83F9" w14:textId="77777777" w:rsidR="00361DC9" w:rsidRDefault="00361DC9" w:rsidP="004B1C9A">
      <w:pPr>
        <w:contextualSpacing/>
        <w:jc w:val="both"/>
        <w:rPr>
          <w:rFonts w:asciiTheme="majorHAnsi" w:hAnsiTheme="majorHAnsi" w:cs="Times New Roman"/>
          <w:sz w:val="28"/>
          <w:szCs w:val="28"/>
        </w:rPr>
      </w:pPr>
    </w:p>
    <w:p w14:paraId="74E5A81E" w14:textId="77777777" w:rsidR="00361DC9" w:rsidRPr="0004229B" w:rsidRDefault="00361DC9" w:rsidP="004B1C9A">
      <w:pPr>
        <w:contextualSpacing/>
        <w:jc w:val="both"/>
        <w:rPr>
          <w:rFonts w:asciiTheme="majorHAnsi" w:hAnsiTheme="majorHAnsi" w:cs="Times New Roman"/>
          <w:sz w:val="28"/>
          <w:szCs w:val="28"/>
        </w:rPr>
      </w:pPr>
    </w:p>
    <w:p w14:paraId="42E45472" w14:textId="35AE7753" w:rsidR="002552B6" w:rsidRPr="0004229B" w:rsidRDefault="002552B6" w:rsidP="002552B6">
      <w:pPr>
        <w:jc w:val="both"/>
        <w:rPr>
          <w:rFonts w:ascii="Times New Roman" w:hAnsi="Times New Roman" w:cs="Times New Roman"/>
          <w:sz w:val="28"/>
          <w:szCs w:val="28"/>
        </w:rPr>
      </w:pPr>
      <w:r w:rsidRPr="0004229B">
        <w:rPr>
          <w:rFonts w:ascii="Times New Roman" w:hAnsi="Times New Roman" w:cs="Times New Roman"/>
          <w:sz w:val="28"/>
          <w:szCs w:val="28"/>
        </w:rPr>
        <w:t>V</w:t>
      </w:r>
      <w:r w:rsidR="007354CE" w:rsidRPr="0004229B">
        <w:rPr>
          <w:rFonts w:ascii="Times New Roman" w:hAnsi="Times New Roman" w:cs="Times New Roman"/>
          <w:sz w:val="28"/>
          <w:szCs w:val="28"/>
        </w:rPr>
        <w:t> </w:t>
      </w:r>
      <w:r w:rsidRPr="0004229B">
        <w:rPr>
          <w:rFonts w:ascii="Times New Roman" w:hAnsi="Times New Roman" w:cs="Times New Roman"/>
          <w:sz w:val="28"/>
          <w:szCs w:val="28"/>
        </w:rPr>
        <w:t>Brtníkách</w:t>
      </w:r>
      <w:r w:rsidR="007354CE" w:rsidRPr="0004229B">
        <w:rPr>
          <w:rFonts w:ascii="Times New Roman" w:hAnsi="Times New Roman" w:cs="Times New Roman"/>
          <w:sz w:val="28"/>
          <w:szCs w:val="28"/>
        </w:rPr>
        <w:t xml:space="preserve"> </w:t>
      </w:r>
      <w:r w:rsidR="00D84D6F">
        <w:rPr>
          <w:rFonts w:ascii="Times New Roman" w:hAnsi="Times New Roman" w:cs="Times New Roman"/>
          <w:sz w:val="28"/>
          <w:szCs w:val="28"/>
        </w:rPr>
        <w:t>28</w:t>
      </w:r>
      <w:r w:rsidRPr="0004229B">
        <w:rPr>
          <w:rFonts w:ascii="Times New Roman" w:hAnsi="Times New Roman" w:cs="Times New Roman"/>
          <w:sz w:val="28"/>
          <w:szCs w:val="28"/>
        </w:rPr>
        <w:t xml:space="preserve">. </w:t>
      </w:r>
      <w:r w:rsidR="00D84D6F">
        <w:rPr>
          <w:rFonts w:ascii="Times New Roman" w:hAnsi="Times New Roman" w:cs="Times New Roman"/>
          <w:sz w:val="28"/>
          <w:szCs w:val="28"/>
        </w:rPr>
        <w:t>12</w:t>
      </w:r>
      <w:r w:rsidR="00D82A56">
        <w:rPr>
          <w:rFonts w:ascii="Times New Roman" w:hAnsi="Times New Roman" w:cs="Times New Roman"/>
          <w:sz w:val="28"/>
          <w:szCs w:val="28"/>
        </w:rPr>
        <w:t>. 2022</w:t>
      </w:r>
    </w:p>
    <w:p w14:paraId="4C8860BF" w14:textId="77777777" w:rsidR="002552B6" w:rsidRPr="0004229B" w:rsidRDefault="002552B6" w:rsidP="002552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F4563B" w14:textId="77777777" w:rsidR="002552B6" w:rsidRPr="0004229B" w:rsidRDefault="002552B6" w:rsidP="002552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CDCEB" w14:textId="77777777" w:rsidR="002552B6" w:rsidRPr="0004229B" w:rsidRDefault="002552B6" w:rsidP="002552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D3E1C9" w14:textId="77777777" w:rsidR="002552B6" w:rsidRPr="0004229B" w:rsidRDefault="002552B6" w:rsidP="002552B6">
      <w:pPr>
        <w:jc w:val="both"/>
        <w:rPr>
          <w:rFonts w:ascii="Times New Roman" w:hAnsi="Times New Roman" w:cs="Times New Roman"/>
          <w:sz w:val="28"/>
          <w:szCs w:val="28"/>
        </w:rPr>
      </w:pPr>
      <w:r w:rsidRPr="0004229B">
        <w:rPr>
          <w:rFonts w:ascii="Times New Roman" w:hAnsi="Times New Roman" w:cs="Times New Roman"/>
          <w:sz w:val="28"/>
          <w:szCs w:val="28"/>
        </w:rPr>
        <w:t>Mgr. Ilona Trojanová</w:t>
      </w:r>
    </w:p>
    <w:p w14:paraId="3D89C19F" w14:textId="77777777" w:rsidR="002552B6" w:rsidRPr="0004229B" w:rsidRDefault="002552B6" w:rsidP="004B1C9A">
      <w:pPr>
        <w:jc w:val="both"/>
        <w:rPr>
          <w:rFonts w:asciiTheme="majorHAnsi" w:hAnsiTheme="majorHAnsi"/>
          <w:sz w:val="28"/>
          <w:szCs w:val="28"/>
        </w:rPr>
      </w:pPr>
      <w:r w:rsidRPr="0004229B">
        <w:rPr>
          <w:rFonts w:ascii="Times New Roman" w:hAnsi="Times New Roman" w:cs="Times New Roman"/>
          <w:sz w:val="28"/>
          <w:szCs w:val="28"/>
        </w:rPr>
        <w:t xml:space="preserve">ředitelka Domova Brtníky, p. o. </w:t>
      </w:r>
    </w:p>
    <w:sectPr w:rsidR="002552B6" w:rsidRPr="0004229B" w:rsidSect="00497E76">
      <w:footerReference w:type="default" r:id="rId12"/>
      <w:footerReference w:type="first" r:id="rId13"/>
      <w:pgSz w:w="11910" w:h="16840"/>
      <w:pgMar w:top="1417" w:right="1417" w:bottom="1417" w:left="1417" w:header="0" w:footer="494" w:gutter="0"/>
      <w:pgBorders w:offsetFrom="page">
        <w:top w:val="single" w:sz="8" w:space="24" w:color="EEECE1" w:themeColor="background2"/>
        <w:left w:val="single" w:sz="8" w:space="24" w:color="EEECE1" w:themeColor="background2"/>
        <w:bottom w:val="single" w:sz="8" w:space="24" w:color="EEECE1" w:themeColor="background2"/>
        <w:right w:val="single" w:sz="8" w:space="24" w:color="EEECE1" w:themeColor="background2"/>
      </w:pgBorders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F3F06" w14:textId="77777777" w:rsidR="007E0B36" w:rsidRDefault="007E0B36">
      <w:r>
        <w:separator/>
      </w:r>
    </w:p>
  </w:endnote>
  <w:endnote w:type="continuationSeparator" w:id="0">
    <w:p w14:paraId="351A3C89" w14:textId="77777777" w:rsidR="007E0B36" w:rsidRDefault="007E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992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B6F4FF" w14:textId="20E408DC" w:rsidR="00097486" w:rsidRDefault="00097486">
        <w:pPr>
          <w:pStyle w:val="Zpat"/>
          <w:jc w:val="right"/>
        </w:pPr>
        <w:r w:rsidRPr="00497E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7E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7E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22C3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497E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FB6282" w14:textId="6B2A2AC0" w:rsidR="00627D46" w:rsidRDefault="00627D46">
    <w:pPr>
      <w:pStyle w:val="Zkladntext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314718"/>
      <w:docPartObj>
        <w:docPartGallery w:val="Page Numbers (Bottom of Page)"/>
        <w:docPartUnique/>
      </w:docPartObj>
    </w:sdtPr>
    <w:sdtEndPr/>
    <w:sdtContent>
      <w:p w14:paraId="07CC7B25" w14:textId="7C38E38C" w:rsidR="00097486" w:rsidRDefault="007E0B36">
        <w:pPr>
          <w:pStyle w:val="Zpat"/>
          <w:jc w:val="right"/>
        </w:pPr>
      </w:p>
    </w:sdtContent>
  </w:sdt>
  <w:p w14:paraId="49CAE553" w14:textId="77777777" w:rsidR="00097486" w:rsidRDefault="000974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A74A4" w14:textId="77777777" w:rsidR="007E0B36" w:rsidRDefault="007E0B36">
      <w:r>
        <w:separator/>
      </w:r>
    </w:p>
  </w:footnote>
  <w:footnote w:type="continuationSeparator" w:id="0">
    <w:p w14:paraId="39A53BF6" w14:textId="77777777" w:rsidR="007E0B36" w:rsidRDefault="007E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4726EC96"/>
    <w:lvl w:ilvl="0" w:tplc="000018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4A32D59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2662BF"/>
    <w:multiLevelType w:val="hybridMultilevel"/>
    <w:tmpl w:val="1136B7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7328"/>
    <w:multiLevelType w:val="hybridMultilevel"/>
    <w:tmpl w:val="52945080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053DB0"/>
    <w:multiLevelType w:val="hybridMultilevel"/>
    <w:tmpl w:val="DCF2B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1146"/>
    <w:multiLevelType w:val="hybridMultilevel"/>
    <w:tmpl w:val="9BF44A94"/>
    <w:lvl w:ilvl="0" w:tplc="0405000B">
      <w:start w:val="1"/>
      <w:numFmt w:val="bullet"/>
      <w:lvlText w:val=""/>
      <w:lvlJc w:val="left"/>
      <w:pPr>
        <w:ind w:left="689" w:hanging="142"/>
      </w:pPr>
      <w:rPr>
        <w:rFonts w:ascii="Wingdings" w:hAnsi="Wingdings" w:hint="default"/>
        <w:w w:val="100"/>
        <w:sz w:val="22"/>
        <w:szCs w:val="22"/>
        <w:lang w:val="cs-CZ" w:eastAsia="cs-CZ" w:bidi="cs-CZ"/>
      </w:rPr>
    </w:lvl>
    <w:lvl w:ilvl="1" w:tplc="F2A8A3C4">
      <w:numFmt w:val="bullet"/>
      <w:lvlText w:val="•"/>
      <w:lvlJc w:val="left"/>
      <w:pPr>
        <w:ind w:left="1748" w:hanging="142"/>
      </w:pPr>
      <w:rPr>
        <w:rFonts w:hint="default"/>
        <w:lang w:val="cs-CZ" w:eastAsia="cs-CZ" w:bidi="cs-CZ"/>
      </w:rPr>
    </w:lvl>
    <w:lvl w:ilvl="2" w:tplc="2C5C1976">
      <w:numFmt w:val="bullet"/>
      <w:lvlText w:val="•"/>
      <w:lvlJc w:val="left"/>
      <w:pPr>
        <w:ind w:left="2817" w:hanging="142"/>
      </w:pPr>
      <w:rPr>
        <w:rFonts w:hint="default"/>
        <w:lang w:val="cs-CZ" w:eastAsia="cs-CZ" w:bidi="cs-CZ"/>
      </w:rPr>
    </w:lvl>
    <w:lvl w:ilvl="3" w:tplc="3968BE00">
      <w:numFmt w:val="bullet"/>
      <w:lvlText w:val="•"/>
      <w:lvlJc w:val="left"/>
      <w:pPr>
        <w:ind w:left="3885" w:hanging="142"/>
      </w:pPr>
      <w:rPr>
        <w:rFonts w:hint="default"/>
        <w:lang w:val="cs-CZ" w:eastAsia="cs-CZ" w:bidi="cs-CZ"/>
      </w:rPr>
    </w:lvl>
    <w:lvl w:ilvl="4" w:tplc="819A70EC">
      <w:numFmt w:val="bullet"/>
      <w:lvlText w:val="•"/>
      <w:lvlJc w:val="left"/>
      <w:pPr>
        <w:ind w:left="4954" w:hanging="142"/>
      </w:pPr>
      <w:rPr>
        <w:rFonts w:hint="default"/>
        <w:lang w:val="cs-CZ" w:eastAsia="cs-CZ" w:bidi="cs-CZ"/>
      </w:rPr>
    </w:lvl>
    <w:lvl w:ilvl="5" w:tplc="904AEA2C">
      <w:numFmt w:val="bullet"/>
      <w:lvlText w:val="•"/>
      <w:lvlJc w:val="left"/>
      <w:pPr>
        <w:ind w:left="6023" w:hanging="142"/>
      </w:pPr>
      <w:rPr>
        <w:rFonts w:hint="default"/>
        <w:lang w:val="cs-CZ" w:eastAsia="cs-CZ" w:bidi="cs-CZ"/>
      </w:rPr>
    </w:lvl>
    <w:lvl w:ilvl="6" w:tplc="45F08B3A">
      <w:numFmt w:val="bullet"/>
      <w:lvlText w:val="•"/>
      <w:lvlJc w:val="left"/>
      <w:pPr>
        <w:ind w:left="7091" w:hanging="142"/>
      </w:pPr>
      <w:rPr>
        <w:rFonts w:hint="default"/>
        <w:lang w:val="cs-CZ" w:eastAsia="cs-CZ" w:bidi="cs-CZ"/>
      </w:rPr>
    </w:lvl>
    <w:lvl w:ilvl="7" w:tplc="C5864492">
      <w:numFmt w:val="bullet"/>
      <w:lvlText w:val="•"/>
      <w:lvlJc w:val="left"/>
      <w:pPr>
        <w:ind w:left="8160" w:hanging="142"/>
      </w:pPr>
      <w:rPr>
        <w:rFonts w:hint="default"/>
        <w:lang w:val="cs-CZ" w:eastAsia="cs-CZ" w:bidi="cs-CZ"/>
      </w:rPr>
    </w:lvl>
    <w:lvl w:ilvl="8" w:tplc="F9C20D48">
      <w:numFmt w:val="bullet"/>
      <w:lvlText w:val="•"/>
      <w:lvlJc w:val="left"/>
      <w:pPr>
        <w:ind w:left="9229" w:hanging="142"/>
      </w:pPr>
      <w:rPr>
        <w:rFonts w:hint="default"/>
        <w:lang w:val="cs-CZ" w:eastAsia="cs-CZ" w:bidi="cs-CZ"/>
      </w:rPr>
    </w:lvl>
  </w:abstractNum>
  <w:abstractNum w:abstractNumId="5" w15:restartNumberingAfterBreak="0">
    <w:nsid w:val="24297F4E"/>
    <w:multiLevelType w:val="hybridMultilevel"/>
    <w:tmpl w:val="3F46C8FE"/>
    <w:lvl w:ilvl="0" w:tplc="7D94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556F"/>
    <w:multiLevelType w:val="hybridMultilevel"/>
    <w:tmpl w:val="926A6C3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C502C4"/>
    <w:multiLevelType w:val="hybridMultilevel"/>
    <w:tmpl w:val="7062EE16"/>
    <w:lvl w:ilvl="0" w:tplc="E9FC0C40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B611D"/>
    <w:multiLevelType w:val="hybridMultilevel"/>
    <w:tmpl w:val="BB24CD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93FDB"/>
    <w:multiLevelType w:val="hybridMultilevel"/>
    <w:tmpl w:val="CB109CB8"/>
    <w:lvl w:ilvl="0" w:tplc="AC501390">
      <w:numFmt w:val="bullet"/>
      <w:lvlText w:val=""/>
      <w:lvlJc w:val="left"/>
      <w:pPr>
        <w:ind w:left="689" w:hanging="142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F2A8A3C4">
      <w:numFmt w:val="bullet"/>
      <w:lvlText w:val="•"/>
      <w:lvlJc w:val="left"/>
      <w:pPr>
        <w:ind w:left="1748" w:hanging="142"/>
      </w:pPr>
      <w:rPr>
        <w:rFonts w:hint="default"/>
        <w:lang w:val="cs-CZ" w:eastAsia="cs-CZ" w:bidi="cs-CZ"/>
      </w:rPr>
    </w:lvl>
    <w:lvl w:ilvl="2" w:tplc="2C5C1976">
      <w:numFmt w:val="bullet"/>
      <w:lvlText w:val="•"/>
      <w:lvlJc w:val="left"/>
      <w:pPr>
        <w:ind w:left="2817" w:hanging="142"/>
      </w:pPr>
      <w:rPr>
        <w:rFonts w:hint="default"/>
        <w:lang w:val="cs-CZ" w:eastAsia="cs-CZ" w:bidi="cs-CZ"/>
      </w:rPr>
    </w:lvl>
    <w:lvl w:ilvl="3" w:tplc="3968BE00">
      <w:numFmt w:val="bullet"/>
      <w:lvlText w:val="•"/>
      <w:lvlJc w:val="left"/>
      <w:pPr>
        <w:ind w:left="3885" w:hanging="142"/>
      </w:pPr>
      <w:rPr>
        <w:rFonts w:hint="default"/>
        <w:lang w:val="cs-CZ" w:eastAsia="cs-CZ" w:bidi="cs-CZ"/>
      </w:rPr>
    </w:lvl>
    <w:lvl w:ilvl="4" w:tplc="819A70EC">
      <w:numFmt w:val="bullet"/>
      <w:lvlText w:val="•"/>
      <w:lvlJc w:val="left"/>
      <w:pPr>
        <w:ind w:left="4954" w:hanging="142"/>
      </w:pPr>
      <w:rPr>
        <w:rFonts w:hint="default"/>
        <w:lang w:val="cs-CZ" w:eastAsia="cs-CZ" w:bidi="cs-CZ"/>
      </w:rPr>
    </w:lvl>
    <w:lvl w:ilvl="5" w:tplc="904AEA2C">
      <w:numFmt w:val="bullet"/>
      <w:lvlText w:val="•"/>
      <w:lvlJc w:val="left"/>
      <w:pPr>
        <w:ind w:left="6023" w:hanging="142"/>
      </w:pPr>
      <w:rPr>
        <w:rFonts w:hint="default"/>
        <w:lang w:val="cs-CZ" w:eastAsia="cs-CZ" w:bidi="cs-CZ"/>
      </w:rPr>
    </w:lvl>
    <w:lvl w:ilvl="6" w:tplc="45F08B3A">
      <w:numFmt w:val="bullet"/>
      <w:lvlText w:val="•"/>
      <w:lvlJc w:val="left"/>
      <w:pPr>
        <w:ind w:left="7091" w:hanging="142"/>
      </w:pPr>
      <w:rPr>
        <w:rFonts w:hint="default"/>
        <w:lang w:val="cs-CZ" w:eastAsia="cs-CZ" w:bidi="cs-CZ"/>
      </w:rPr>
    </w:lvl>
    <w:lvl w:ilvl="7" w:tplc="C5864492">
      <w:numFmt w:val="bullet"/>
      <w:lvlText w:val="•"/>
      <w:lvlJc w:val="left"/>
      <w:pPr>
        <w:ind w:left="8160" w:hanging="142"/>
      </w:pPr>
      <w:rPr>
        <w:rFonts w:hint="default"/>
        <w:lang w:val="cs-CZ" w:eastAsia="cs-CZ" w:bidi="cs-CZ"/>
      </w:rPr>
    </w:lvl>
    <w:lvl w:ilvl="8" w:tplc="F9C20D48">
      <w:numFmt w:val="bullet"/>
      <w:lvlText w:val="•"/>
      <w:lvlJc w:val="left"/>
      <w:pPr>
        <w:ind w:left="9229" w:hanging="142"/>
      </w:pPr>
      <w:rPr>
        <w:rFonts w:hint="default"/>
        <w:lang w:val="cs-CZ" w:eastAsia="cs-CZ" w:bidi="cs-CZ"/>
      </w:rPr>
    </w:lvl>
  </w:abstractNum>
  <w:abstractNum w:abstractNumId="10" w15:restartNumberingAfterBreak="0">
    <w:nsid w:val="493A6CA4"/>
    <w:multiLevelType w:val="hybridMultilevel"/>
    <w:tmpl w:val="3514C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072D7"/>
    <w:multiLevelType w:val="hybridMultilevel"/>
    <w:tmpl w:val="E8D26C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37FA7"/>
    <w:multiLevelType w:val="hybridMultilevel"/>
    <w:tmpl w:val="3140CA7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871745"/>
    <w:multiLevelType w:val="hybridMultilevel"/>
    <w:tmpl w:val="2B74859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3410AD"/>
    <w:multiLevelType w:val="hybridMultilevel"/>
    <w:tmpl w:val="08088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A1843"/>
    <w:multiLevelType w:val="hybridMultilevel"/>
    <w:tmpl w:val="478654AE"/>
    <w:lvl w:ilvl="0" w:tplc="1F264A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C1649"/>
    <w:multiLevelType w:val="hybridMultilevel"/>
    <w:tmpl w:val="DD8A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569E1"/>
    <w:multiLevelType w:val="hybridMultilevel"/>
    <w:tmpl w:val="6F347F6A"/>
    <w:lvl w:ilvl="0" w:tplc="F9389BFA">
      <w:start w:val="408"/>
      <w:numFmt w:val="bullet"/>
      <w:lvlText w:val="-"/>
      <w:lvlJc w:val="left"/>
      <w:pPr>
        <w:ind w:left="1049" w:hanging="360"/>
      </w:pPr>
      <w:rPr>
        <w:rFonts w:ascii="Corbel" w:eastAsia="Corbel" w:hAnsi="Corbel" w:cs="Corbel" w:hint="default"/>
      </w:rPr>
    </w:lvl>
    <w:lvl w:ilvl="1" w:tplc="040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8" w15:restartNumberingAfterBreak="0">
    <w:nsid w:val="6F5D03AE"/>
    <w:multiLevelType w:val="hybridMultilevel"/>
    <w:tmpl w:val="5A109FCE"/>
    <w:lvl w:ilvl="0" w:tplc="C262A0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70B92CB5"/>
    <w:multiLevelType w:val="hybridMultilevel"/>
    <w:tmpl w:val="FBC07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16276"/>
    <w:multiLevelType w:val="hybridMultilevel"/>
    <w:tmpl w:val="2C424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74E7E"/>
    <w:multiLevelType w:val="hybridMultilevel"/>
    <w:tmpl w:val="602E5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A0820"/>
    <w:multiLevelType w:val="hybridMultilevel"/>
    <w:tmpl w:val="A93C03D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9E5EA7"/>
    <w:multiLevelType w:val="hybridMultilevel"/>
    <w:tmpl w:val="258E33B4"/>
    <w:lvl w:ilvl="0" w:tplc="0DB2ABC2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B0A13"/>
    <w:multiLevelType w:val="hybridMultilevel"/>
    <w:tmpl w:val="0DD4C5B4"/>
    <w:lvl w:ilvl="0" w:tplc="B240C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721F23"/>
    <w:multiLevelType w:val="hybridMultilevel"/>
    <w:tmpl w:val="68506280"/>
    <w:lvl w:ilvl="0" w:tplc="00006784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366D2"/>
    <w:multiLevelType w:val="hybridMultilevel"/>
    <w:tmpl w:val="C33430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"/>
  </w:num>
  <w:num w:numId="5">
    <w:abstractNumId w:val="7"/>
  </w:num>
  <w:num w:numId="6">
    <w:abstractNumId w:val="4"/>
  </w:num>
  <w:num w:numId="7">
    <w:abstractNumId w:val="26"/>
  </w:num>
  <w:num w:numId="8">
    <w:abstractNumId w:val="10"/>
  </w:num>
  <w:num w:numId="9">
    <w:abstractNumId w:val="20"/>
  </w:num>
  <w:num w:numId="10">
    <w:abstractNumId w:val="21"/>
  </w:num>
  <w:num w:numId="11">
    <w:abstractNumId w:val="11"/>
  </w:num>
  <w:num w:numId="12">
    <w:abstractNumId w:val="15"/>
  </w:num>
  <w:num w:numId="13">
    <w:abstractNumId w:val="3"/>
  </w:num>
  <w:num w:numId="14">
    <w:abstractNumId w:val="18"/>
  </w:num>
  <w:num w:numId="15">
    <w:abstractNumId w:val="19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25"/>
  </w:num>
  <w:num w:numId="21">
    <w:abstractNumId w:val="14"/>
  </w:num>
  <w:num w:numId="22">
    <w:abstractNumId w:val="12"/>
  </w:num>
  <w:num w:numId="23">
    <w:abstractNumId w:val="13"/>
  </w:num>
  <w:num w:numId="24">
    <w:abstractNumId w:val="22"/>
  </w:num>
  <w:num w:numId="25">
    <w:abstractNumId w:val="24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11"/>
    <w:rsid w:val="00000824"/>
    <w:rsid w:val="00003A69"/>
    <w:rsid w:val="00016813"/>
    <w:rsid w:val="00021345"/>
    <w:rsid w:val="00030DA7"/>
    <w:rsid w:val="0004229B"/>
    <w:rsid w:val="00047F89"/>
    <w:rsid w:val="0005554D"/>
    <w:rsid w:val="00066F19"/>
    <w:rsid w:val="000745D1"/>
    <w:rsid w:val="000773FE"/>
    <w:rsid w:val="0007749C"/>
    <w:rsid w:val="0008101D"/>
    <w:rsid w:val="000818BF"/>
    <w:rsid w:val="00094552"/>
    <w:rsid w:val="000962EF"/>
    <w:rsid w:val="00097486"/>
    <w:rsid w:val="000A078F"/>
    <w:rsid w:val="000C1367"/>
    <w:rsid w:val="000C2EDE"/>
    <w:rsid w:val="000C58F7"/>
    <w:rsid w:val="000E1744"/>
    <w:rsid w:val="000F3A0D"/>
    <w:rsid w:val="000F483B"/>
    <w:rsid w:val="000F621D"/>
    <w:rsid w:val="00101528"/>
    <w:rsid w:val="00106FD5"/>
    <w:rsid w:val="00116747"/>
    <w:rsid w:val="00120508"/>
    <w:rsid w:val="00135387"/>
    <w:rsid w:val="00151A37"/>
    <w:rsid w:val="00170C7E"/>
    <w:rsid w:val="00174801"/>
    <w:rsid w:val="0017640E"/>
    <w:rsid w:val="0019184B"/>
    <w:rsid w:val="001939E3"/>
    <w:rsid w:val="001B13A9"/>
    <w:rsid w:val="001B1A38"/>
    <w:rsid w:val="001B3E51"/>
    <w:rsid w:val="001C0147"/>
    <w:rsid w:val="001C5B13"/>
    <w:rsid w:val="001D235E"/>
    <w:rsid w:val="001F5314"/>
    <w:rsid w:val="001F6742"/>
    <w:rsid w:val="001F6AAD"/>
    <w:rsid w:val="00207304"/>
    <w:rsid w:val="002121FB"/>
    <w:rsid w:val="00217A7B"/>
    <w:rsid w:val="00227C87"/>
    <w:rsid w:val="002441A9"/>
    <w:rsid w:val="00245149"/>
    <w:rsid w:val="002478D8"/>
    <w:rsid w:val="002552B6"/>
    <w:rsid w:val="002766B1"/>
    <w:rsid w:val="00280A6C"/>
    <w:rsid w:val="00286337"/>
    <w:rsid w:val="002A14B0"/>
    <w:rsid w:val="002A3568"/>
    <w:rsid w:val="002A3E22"/>
    <w:rsid w:val="002A53B7"/>
    <w:rsid w:val="002A66BE"/>
    <w:rsid w:val="002B3DC7"/>
    <w:rsid w:val="002C134C"/>
    <w:rsid w:val="002C58F4"/>
    <w:rsid w:val="002E03CA"/>
    <w:rsid w:val="002E486E"/>
    <w:rsid w:val="002E7294"/>
    <w:rsid w:val="002F0027"/>
    <w:rsid w:val="00317761"/>
    <w:rsid w:val="00321B97"/>
    <w:rsid w:val="0034175D"/>
    <w:rsid w:val="00361DC9"/>
    <w:rsid w:val="003626CD"/>
    <w:rsid w:val="0037198F"/>
    <w:rsid w:val="003740F8"/>
    <w:rsid w:val="00375D82"/>
    <w:rsid w:val="00382906"/>
    <w:rsid w:val="003941A2"/>
    <w:rsid w:val="00397836"/>
    <w:rsid w:val="003A5E0D"/>
    <w:rsid w:val="003D03BF"/>
    <w:rsid w:val="003F22C3"/>
    <w:rsid w:val="00411731"/>
    <w:rsid w:val="00426B84"/>
    <w:rsid w:val="0043645E"/>
    <w:rsid w:val="004571E5"/>
    <w:rsid w:val="00467C29"/>
    <w:rsid w:val="00485414"/>
    <w:rsid w:val="0049104B"/>
    <w:rsid w:val="00496EFF"/>
    <w:rsid w:val="00497E76"/>
    <w:rsid w:val="004B1C9A"/>
    <w:rsid w:val="004C0094"/>
    <w:rsid w:val="004C5926"/>
    <w:rsid w:val="004D3D23"/>
    <w:rsid w:val="004D659A"/>
    <w:rsid w:val="004E2F6E"/>
    <w:rsid w:val="005053D1"/>
    <w:rsid w:val="005062E5"/>
    <w:rsid w:val="00521F3F"/>
    <w:rsid w:val="00524D29"/>
    <w:rsid w:val="00525423"/>
    <w:rsid w:val="00527F58"/>
    <w:rsid w:val="005402FB"/>
    <w:rsid w:val="00543B47"/>
    <w:rsid w:val="00560F0F"/>
    <w:rsid w:val="00562CB1"/>
    <w:rsid w:val="00564F3E"/>
    <w:rsid w:val="005750DE"/>
    <w:rsid w:val="005832EA"/>
    <w:rsid w:val="00591BFF"/>
    <w:rsid w:val="005B5036"/>
    <w:rsid w:val="005D6744"/>
    <w:rsid w:val="005E2AD7"/>
    <w:rsid w:val="005E408E"/>
    <w:rsid w:val="005E4572"/>
    <w:rsid w:val="005E4575"/>
    <w:rsid w:val="005E45D3"/>
    <w:rsid w:val="005F54D5"/>
    <w:rsid w:val="005F76F9"/>
    <w:rsid w:val="005F7B0F"/>
    <w:rsid w:val="0060718D"/>
    <w:rsid w:val="00624DAB"/>
    <w:rsid w:val="00627D46"/>
    <w:rsid w:val="0063453D"/>
    <w:rsid w:val="00640CFE"/>
    <w:rsid w:val="006424B5"/>
    <w:rsid w:val="00654AF0"/>
    <w:rsid w:val="00655377"/>
    <w:rsid w:val="00690933"/>
    <w:rsid w:val="00696560"/>
    <w:rsid w:val="006A2418"/>
    <w:rsid w:val="006A54A7"/>
    <w:rsid w:val="006A5ADA"/>
    <w:rsid w:val="006B1D91"/>
    <w:rsid w:val="006B7113"/>
    <w:rsid w:val="006C5877"/>
    <w:rsid w:val="006D314E"/>
    <w:rsid w:val="006D590B"/>
    <w:rsid w:val="006E1020"/>
    <w:rsid w:val="006F0973"/>
    <w:rsid w:val="006F3E60"/>
    <w:rsid w:val="007027E8"/>
    <w:rsid w:val="0070456A"/>
    <w:rsid w:val="007121BD"/>
    <w:rsid w:val="00716CA6"/>
    <w:rsid w:val="00717C0A"/>
    <w:rsid w:val="00722257"/>
    <w:rsid w:val="007230E4"/>
    <w:rsid w:val="00723F65"/>
    <w:rsid w:val="007308EB"/>
    <w:rsid w:val="007354CE"/>
    <w:rsid w:val="00743B0A"/>
    <w:rsid w:val="007460E9"/>
    <w:rsid w:val="00746B63"/>
    <w:rsid w:val="00751BAF"/>
    <w:rsid w:val="00753272"/>
    <w:rsid w:val="007738A1"/>
    <w:rsid w:val="0078246B"/>
    <w:rsid w:val="0079092B"/>
    <w:rsid w:val="00792930"/>
    <w:rsid w:val="00793A7B"/>
    <w:rsid w:val="007A3048"/>
    <w:rsid w:val="007A7C77"/>
    <w:rsid w:val="007C7B0B"/>
    <w:rsid w:val="007D7CE0"/>
    <w:rsid w:val="007E0B36"/>
    <w:rsid w:val="00812862"/>
    <w:rsid w:val="00817149"/>
    <w:rsid w:val="008249E9"/>
    <w:rsid w:val="00835E51"/>
    <w:rsid w:val="00845014"/>
    <w:rsid w:val="00845B2D"/>
    <w:rsid w:val="0086278B"/>
    <w:rsid w:val="00864CAC"/>
    <w:rsid w:val="00883272"/>
    <w:rsid w:val="00884315"/>
    <w:rsid w:val="00890925"/>
    <w:rsid w:val="00892BF7"/>
    <w:rsid w:val="008B78BC"/>
    <w:rsid w:val="008F1374"/>
    <w:rsid w:val="0091502E"/>
    <w:rsid w:val="00930995"/>
    <w:rsid w:val="00933C2D"/>
    <w:rsid w:val="009535F9"/>
    <w:rsid w:val="00956C7E"/>
    <w:rsid w:val="00962E69"/>
    <w:rsid w:val="00984278"/>
    <w:rsid w:val="0098443D"/>
    <w:rsid w:val="0098762E"/>
    <w:rsid w:val="009955AC"/>
    <w:rsid w:val="009A615B"/>
    <w:rsid w:val="009B1353"/>
    <w:rsid w:val="009E125E"/>
    <w:rsid w:val="009E24B8"/>
    <w:rsid w:val="009E5F28"/>
    <w:rsid w:val="00A1125B"/>
    <w:rsid w:val="00A214E7"/>
    <w:rsid w:val="00A22EA1"/>
    <w:rsid w:val="00A45EBC"/>
    <w:rsid w:val="00A50BDD"/>
    <w:rsid w:val="00A545D1"/>
    <w:rsid w:val="00A8052F"/>
    <w:rsid w:val="00AA12DA"/>
    <w:rsid w:val="00AA6F2E"/>
    <w:rsid w:val="00AB16CC"/>
    <w:rsid w:val="00AB5031"/>
    <w:rsid w:val="00AC169F"/>
    <w:rsid w:val="00AD1BB6"/>
    <w:rsid w:val="00AE7162"/>
    <w:rsid w:val="00AF5B06"/>
    <w:rsid w:val="00B03FA9"/>
    <w:rsid w:val="00B05336"/>
    <w:rsid w:val="00B11FE7"/>
    <w:rsid w:val="00B30C6B"/>
    <w:rsid w:val="00B35F72"/>
    <w:rsid w:val="00B403EE"/>
    <w:rsid w:val="00B472F8"/>
    <w:rsid w:val="00B520A8"/>
    <w:rsid w:val="00B5330C"/>
    <w:rsid w:val="00B54880"/>
    <w:rsid w:val="00B54C72"/>
    <w:rsid w:val="00B62AB1"/>
    <w:rsid w:val="00B900B7"/>
    <w:rsid w:val="00BA3204"/>
    <w:rsid w:val="00BA7DBB"/>
    <w:rsid w:val="00BC76ED"/>
    <w:rsid w:val="00BD0A1E"/>
    <w:rsid w:val="00BD1211"/>
    <w:rsid w:val="00BD4F4F"/>
    <w:rsid w:val="00BF1392"/>
    <w:rsid w:val="00BF1934"/>
    <w:rsid w:val="00C16B25"/>
    <w:rsid w:val="00C31C73"/>
    <w:rsid w:val="00C33C23"/>
    <w:rsid w:val="00C41240"/>
    <w:rsid w:val="00C4243E"/>
    <w:rsid w:val="00C6005D"/>
    <w:rsid w:val="00C60492"/>
    <w:rsid w:val="00C654F2"/>
    <w:rsid w:val="00C74208"/>
    <w:rsid w:val="00C8388B"/>
    <w:rsid w:val="00C9246A"/>
    <w:rsid w:val="00CA1078"/>
    <w:rsid w:val="00CA4A72"/>
    <w:rsid w:val="00CA5A86"/>
    <w:rsid w:val="00CA6D9D"/>
    <w:rsid w:val="00CB167C"/>
    <w:rsid w:val="00CB1C00"/>
    <w:rsid w:val="00CB2887"/>
    <w:rsid w:val="00CB6058"/>
    <w:rsid w:val="00CC1711"/>
    <w:rsid w:val="00CD2ED4"/>
    <w:rsid w:val="00CD6BE1"/>
    <w:rsid w:val="00CE0306"/>
    <w:rsid w:val="00CF30BD"/>
    <w:rsid w:val="00CF7074"/>
    <w:rsid w:val="00CF7D7E"/>
    <w:rsid w:val="00D1425A"/>
    <w:rsid w:val="00D17661"/>
    <w:rsid w:val="00D2705C"/>
    <w:rsid w:val="00D35962"/>
    <w:rsid w:val="00D546FC"/>
    <w:rsid w:val="00D557DC"/>
    <w:rsid w:val="00D617E4"/>
    <w:rsid w:val="00D82A56"/>
    <w:rsid w:val="00D84D6F"/>
    <w:rsid w:val="00DA720A"/>
    <w:rsid w:val="00DD4E56"/>
    <w:rsid w:val="00DE003F"/>
    <w:rsid w:val="00DE35B8"/>
    <w:rsid w:val="00DE4CF5"/>
    <w:rsid w:val="00DF07DA"/>
    <w:rsid w:val="00DF32F1"/>
    <w:rsid w:val="00E25EEA"/>
    <w:rsid w:val="00E46E3D"/>
    <w:rsid w:val="00E54A58"/>
    <w:rsid w:val="00E54F1C"/>
    <w:rsid w:val="00E552FD"/>
    <w:rsid w:val="00E75786"/>
    <w:rsid w:val="00E81819"/>
    <w:rsid w:val="00E854C0"/>
    <w:rsid w:val="00E86DC0"/>
    <w:rsid w:val="00E87462"/>
    <w:rsid w:val="00E92AD1"/>
    <w:rsid w:val="00E92E35"/>
    <w:rsid w:val="00EA214B"/>
    <w:rsid w:val="00EA4966"/>
    <w:rsid w:val="00EC4DE2"/>
    <w:rsid w:val="00EE2BB3"/>
    <w:rsid w:val="00EF2384"/>
    <w:rsid w:val="00EF4BDA"/>
    <w:rsid w:val="00F0164C"/>
    <w:rsid w:val="00F02938"/>
    <w:rsid w:val="00F076E3"/>
    <w:rsid w:val="00F07FB5"/>
    <w:rsid w:val="00F158A8"/>
    <w:rsid w:val="00F16E83"/>
    <w:rsid w:val="00F253C5"/>
    <w:rsid w:val="00F30813"/>
    <w:rsid w:val="00F3151B"/>
    <w:rsid w:val="00F85CC5"/>
    <w:rsid w:val="00F95FA5"/>
    <w:rsid w:val="00FA7AEA"/>
    <w:rsid w:val="00FB0415"/>
    <w:rsid w:val="00FC1811"/>
    <w:rsid w:val="00FC30F4"/>
    <w:rsid w:val="00FC35FE"/>
    <w:rsid w:val="00FC445A"/>
    <w:rsid w:val="00FC6568"/>
    <w:rsid w:val="00FD142D"/>
    <w:rsid w:val="00FE45AE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6C7DB"/>
  <w15:docId w15:val="{F6805A12-ABD4-4689-B37D-C178D477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415"/>
    <w:rPr>
      <w:rFonts w:ascii="Corbel" w:eastAsia="Corbel" w:hAnsi="Corbel" w:cs="Corbel"/>
      <w:lang w:val="cs-CZ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45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F30813"/>
    <w:pPr>
      <w:keepNext/>
      <w:suppressAutoHyphens/>
      <w:autoSpaceDE/>
      <w:autoSpaceDN/>
      <w:outlineLvl w:val="2"/>
    </w:pPr>
    <w:rPr>
      <w:rFonts w:ascii="Times New Roman" w:eastAsia="Lucida Sans Unicode" w:hAnsi="Times New Roman" w:cs="Lucida Sans Unicode"/>
      <w:b/>
      <w:sz w:val="32"/>
      <w:szCs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3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8F1374"/>
  </w:style>
  <w:style w:type="paragraph" w:styleId="Odstavecseseznamem">
    <w:name w:val="List Paragraph"/>
    <w:basedOn w:val="Normln"/>
    <w:uiPriority w:val="1"/>
    <w:qFormat/>
    <w:rsid w:val="008F1374"/>
    <w:pPr>
      <w:spacing w:before="2"/>
      <w:ind w:left="831" w:hanging="143"/>
    </w:pPr>
  </w:style>
  <w:style w:type="paragraph" w:customStyle="1" w:styleId="TableParagraph">
    <w:name w:val="Table Paragraph"/>
    <w:basedOn w:val="Normln"/>
    <w:uiPriority w:val="1"/>
    <w:qFormat/>
    <w:rsid w:val="008F1374"/>
    <w:pPr>
      <w:spacing w:before="8" w:line="242" w:lineRule="exact"/>
      <w:jc w:val="center"/>
    </w:pPr>
  </w:style>
  <w:style w:type="paragraph" w:styleId="Bezmezer">
    <w:name w:val="No Spacing"/>
    <w:uiPriority w:val="1"/>
    <w:qFormat/>
    <w:rsid w:val="00624DAB"/>
    <w:pPr>
      <w:widowControl/>
      <w:autoSpaceDE/>
      <w:autoSpaceDN/>
    </w:pPr>
    <w:rPr>
      <w:rFonts w:ascii="Calibri" w:eastAsia="Times New Roman" w:hAnsi="Calibri" w:cs="Times New Roman"/>
      <w:lang w:val="cs-CZ" w:eastAsia="cs-CZ"/>
    </w:rPr>
  </w:style>
  <w:style w:type="paragraph" w:styleId="Textpoznpodarou">
    <w:name w:val="footnote text"/>
    <w:basedOn w:val="Normln"/>
    <w:link w:val="TextpoznpodarouChar"/>
    <w:semiHidden/>
    <w:rsid w:val="00CB605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B605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ormlnweb">
    <w:name w:val="Normal (Web)"/>
    <w:basedOn w:val="Normln"/>
    <w:link w:val="NormlnwebChar"/>
    <w:rsid w:val="006F09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lnwebChar">
    <w:name w:val="Normální (web) Char"/>
    <w:link w:val="Normlnweb"/>
    <w:rsid w:val="006F097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qFormat/>
    <w:rsid w:val="006F0973"/>
    <w:rPr>
      <w:b/>
      <w:bCs/>
    </w:rPr>
  </w:style>
  <w:style w:type="paragraph" w:customStyle="1" w:styleId="l51">
    <w:name w:val="l51"/>
    <w:basedOn w:val="Normln"/>
    <w:rsid w:val="00BA3204"/>
    <w:pPr>
      <w:widowControl/>
      <w:autoSpaceDE/>
      <w:autoSpaceDN/>
      <w:spacing w:before="144" w:after="144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41">
    <w:name w:val="l41"/>
    <w:basedOn w:val="Normln"/>
    <w:rsid w:val="00BA3204"/>
    <w:pPr>
      <w:widowControl/>
      <w:autoSpaceDE/>
      <w:autoSpaceDN/>
      <w:spacing w:before="144" w:after="144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C4243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8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8A1"/>
    <w:rPr>
      <w:rFonts w:ascii="Segoe UI" w:eastAsia="Corbel" w:hAnsi="Segoe UI" w:cs="Segoe UI"/>
      <w:sz w:val="18"/>
      <w:szCs w:val="18"/>
      <w:lang w:val="cs-CZ" w:eastAsia="cs-CZ" w:bidi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308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30813"/>
    <w:rPr>
      <w:rFonts w:ascii="Corbel" w:eastAsia="Corbel" w:hAnsi="Corbel" w:cs="Corbel"/>
      <w:lang w:val="cs-CZ" w:eastAsia="cs-CZ" w:bidi="cs-CZ"/>
    </w:rPr>
  </w:style>
  <w:style w:type="character" w:customStyle="1" w:styleId="Nadpis3Char">
    <w:name w:val="Nadpis 3 Char"/>
    <w:basedOn w:val="Standardnpsmoodstavce"/>
    <w:link w:val="Nadpis3"/>
    <w:rsid w:val="00F30813"/>
    <w:rPr>
      <w:rFonts w:ascii="Times New Roman" w:eastAsia="Lucida Sans Unicode" w:hAnsi="Times New Roman" w:cs="Lucida Sans Unicode"/>
      <w:b/>
      <w:sz w:val="32"/>
      <w:szCs w:val="24"/>
      <w:lang w:val="cs-CZ" w:eastAsia="cs-CZ"/>
    </w:rPr>
  </w:style>
  <w:style w:type="character" w:styleId="Zdraznn">
    <w:name w:val="Emphasis"/>
    <w:qFormat/>
    <w:rsid w:val="00A45EBC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2F0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00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027"/>
    <w:rPr>
      <w:rFonts w:ascii="Corbel" w:eastAsia="Corbel" w:hAnsi="Corbel" w:cs="Corbe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00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027"/>
    <w:rPr>
      <w:rFonts w:ascii="Corbel" w:eastAsia="Corbel" w:hAnsi="Corbel" w:cs="Corbel"/>
      <w:b/>
      <w:bCs/>
      <w:sz w:val="20"/>
      <w:szCs w:val="20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112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125B"/>
    <w:rPr>
      <w:rFonts w:ascii="Corbel" w:eastAsia="Corbel" w:hAnsi="Corbel" w:cs="Corbe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112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125B"/>
    <w:rPr>
      <w:rFonts w:ascii="Corbel" w:eastAsia="Corbel" w:hAnsi="Corbel" w:cs="Corbe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C31C73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A66BE"/>
    <w:rPr>
      <w:rFonts w:ascii="Corbel" w:eastAsia="Corbel" w:hAnsi="Corbel" w:cs="Corbel"/>
      <w:lang w:val="cs-CZ"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0945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094552"/>
    <w:pPr>
      <w:widowControl/>
      <w:autoSpaceDE/>
      <w:autoSpaceDN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09455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6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228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7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38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ved=2ahUKEwjR2KGf6u3jAhWisaQKHbLRD-IQjRx6BAgBEAU&amp;url=https://pixabay.com/cs/vectors/%C5%BE%C3%A1rovka-n%C3%A1pad-osv%C3%ADcenstv%C3%AD-pl%C3%A1n-1926533/&amp;psig=AOvVaw3eFuowH4sZoH8nnxHEyZvi&amp;ust=15651665599820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3217-9896-49C0-A223-2F13857D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2278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Polanská</dc:creator>
  <cp:lastModifiedBy>Renata Grundzová</cp:lastModifiedBy>
  <cp:revision>7</cp:revision>
  <cp:lastPrinted>2022-03-29T06:59:00Z</cp:lastPrinted>
  <dcterms:created xsi:type="dcterms:W3CDTF">2023-02-14T09:16:00Z</dcterms:created>
  <dcterms:modified xsi:type="dcterms:W3CDTF">2023-04-27T05:40:00Z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2019-11-05T00:00:00Z</vt:filetime>
  </property>
</Properties>
</file>